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496" w:rsidRDefault="008219C2" w:rsidP="00C82B4D">
      <w:pPr>
        <w:spacing w:line="64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中共陕西省委党校（陕西行政学院）</w:t>
      </w:r>
    </w:p>
    <w:p w:rsidR="00087496" w:rsidRDefault="008219C2">
      <w:pPr>
        <w:spacing w:line="64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教职工进修培训管理办法</w:t>
      </w:r>
    </w:p>
    <w:p w:rsidR="00087496" w:rsidRDefault="00087496"/>
    <w:p w:rsidR="00087496" w:rsidRDefault="008219C2">
      <w:pPr>
        <w:spacing w:line="58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总则</w:t>
      </w:r>
    </w:p>
    <w:p w:rsidR="00087496" w:rsidRDefault="008219C2">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适应校（院）发展需要，全面提高教职工队伍整体素质，优化师资队伍结构，建设一流省级党校（行政学院），根据《中国共产党党校（行政学院）工作条例》，结合校（院）《“十四五”发展规划》，制订本办法。</w:t>
      </w:r>
      <w:r>
        <w:rPr>
          <w:rFonts w:ascii="仿宋_GB2312" w:eastAsia="仿宋_GB2312" w:hAnsi="仿宋_GB2312" w:cs="仿宋_GB2312" w:hint="eastAsia"/>
          <w:sz w:val="32"/>
          <w:szCs w:val="32"/>
        </w:rPr>
        <w:t xml:space="preserve">  </w:t>
      </w:r>
    </w:p>
    <w:p w:rsidR="00087496" w:rsidRDefault="008219C2">
      <w:pPr>
        <w:spacing w:line="600" w:lineRule="exact"/>
        <w:ind w:firstLineChars="200" w:firstLine="643"/>
        <w:rPr>
          <w:rFonts w:ascii="仿宋" w:eastAsia="仿宋" w:hAnsi="仿宋"/>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本办法所指的进修培训是指根据校（院）统一安排或经校（院）批准同意，教职工进行知识技能更新、工作能力提升的活动，主要包括学历学位教育和非学历学位教育两类。</w:t>
      </w:r>
      <w:r>
        <w:rPr>
          <w:rFonts w:ascii="仿宋" w:eastAsia="仿宋" w:hAnsi="仿宋" w:hint="eastAsia"/>
          <w:sz w:val="32"/>
          <w:szCs w:val="32"/>
        </w:rPr>
        <w:t xml:space="preserve"> </w:t>
      </w:r>
    </w:p>
    <w:p w:rsidR="00087496" w:rsidRDefault="008219C2">
      <w:pPr>
        <w:spacing w:line="600" w:lineRule="exact"/>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进修培训形式</w:t>
      </w:r>
    </w:p>
    <w:p w:rsidR="00087496" w:rsidRDefault="008219C2">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学历学位教育</w:t>
      </w:r>
    </w:p>
    <w:p w:rsidR="00087496" w:rsidRDefault="008219C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根据学科建设和教学科研</w:t>
      </w:r>
      <w:proofErr w:type="gramStart"/>
      <w:r>
        <w:rPr>
          <w:rFonts w:ascii="仿宋_GB2312" w:eastAsia="仿宋_GB2312" w:hAnsi="仿宋_GB2312" w:cs="仿宋_GB2312" w:hint="eastAsia"/>
          <w:sz w:val="32"/>
          <w:szCs w:val="32"/>
        </w:rPr>
        <w:t>咨</w:t>
      </w:r>
      <w:proofErr w:type="gramEnd"/>
      <w:r>
        <w:rPr>
          <w:rFonts w:ascii="仿宋_GB2312" w:eastAsia="仿宋_GB2312" w:hAnsi="仿宋_GB2312" w:cs="仿宋_GB2312" w:hint="eastAsia"/>
          <w:sz w:val="32"/>
          <w:szCs w:val="32"/>
        </w:rPr>
        <w:t>政工作需要，支持鼓励教职工在职攻读硕士、博士学位，申请同等学力博士学位。</w:t>
      </w:r>
    </w:p>
    <w:p w:rsidR="00087496" w:rsidRDefault="008219C2">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非学历学位教育</w:t>
      </w:r>
    </w:p>
    <w:p w:rsidR="00087496" w:rsidRDefault="008219C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（一）短期进修培训</w:t>
      </w:r>
    </w:p>
    <w:p w:rsidR="00087496" w:rsidRDefault="008219C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岗前培训。新入职教职工，均需参加岗前培训，通过培训了解熟悉党校（行政学院）职能任务，增强新入职人员对党校（行政学院）的认同感和职业荣誉感，提高岗位工作能力。新入职教师由教研部门指定党性强、专业精、师德好、教学经验丰富的教师，指导熟悉教学过程及环节，不断提高新入职教师理论和实践教学水平。</w:t>
      </w:r>
    </w:p>
    <w:p w:rsidR="00087496" w:rsidRDefault="008219C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岗位培训。根据各部门工作职责特点，立足业务工作要求，有针对性地开展履行岗位职责必备知识的培训。选调教职工参加中央党校（国家行政学院）、干部学院和上级有关部门举办的高层次</w:t>
      </w:r>
      <w:r>
        <w:rPr>
          <w:rFonts w:ascii="仿宋_GB2312" w:eastAsia="仿宋_GB2312" w:hAnsi="仿宋_GB2312" w:cs="仿宋_GB2312" w:hint="eastAsia"/>
          <w:sz w:val="32"/>
          <w:szCs w:val="32"/>
        </w:rPr>
        <w:t>业务进修或校（院）组织安排的岗位培训，帮助教职工提高专业素养和工作能力。</w:t>
      </w:r>
    </w:p>
    <w:p w:rsidR="00087496" w:rsidRDefault="008219C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骨干教师培训。每年有计划地选派各学科的骨干教师到中央党校（国家行政学院）、干部学院和国内高校学习研修，或外出参加学术会议、业务培训。</w:t>
      </w:r>
    </w:p>
    <w:p w:rsidR="00087496" w:rsidRDefault="008219C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继续教育。专业技术人员按照要求，每年须完成规定的继续教育学时。</w:t>
      </w:r>
      <w:r>
        <w:rPr>
          <w:rFonts w:ascii="仿宋_GB2312" w:eastAsia="仿宋_GB2312" w:hAnsi="仿宋_GB2312" w:cs="仿宋_GB2312" w:hint="eastAsia"/>
          <w:sz w:val="32"/>
          <w:szCs w:val="32"/>
        </w:rPr>
        <w:t xml:space="preserve"> </w:t>
      </w:r>
    </w:p>
    <w:p w:rsidR="00087496" w:rsidRDefault="008219C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（二）博士后研究</w:t>
      </w:r>
    </w:p>
    <w:p w:rsidR="00087496" w:rsidRDefault="008219C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根据学科建设需要，专业技术人员采取在职定向形式进博士后流动站（工作站）从事研究工作。</w:t>
      </w:r>
    </w:p>
    <w:p w:rsidR="00087496" w:rsidRDefault="008219C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（三）访问学者</w:t>
      </w:r>
    </w:p>
    <w:p w:rsidR="00087496" w:rsidRDefault="008219C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原则上选派具备坚实基础理论和专业知识，有较强独立从事教学和科学研究工作能力，有一定实践经验的骨干教师，到国内（外）知名大学、科研院所做访问学者，加强对校（院）学术骨干、学科带头人的培养。</w:t>
      </w:r>
      <w:r>
        <w:rPr>
          <w:rFonts w:ascii="仿宋_GB2312" w:eastAsia="仿宋_GB2312" w:hAnsi="仿宋_GB2312" w:cs="仿宋_GB2312" w:hint="eastAsia"/>
          <w:sz w:val="32"/>
          <w:szCs w:val="32"/>
        </w:rPr>
        <w:t xml:space="preserve">  </w:t>
      </w:r>
    </w:p>
    <w:p w:rsidR="00087496" w:rsidRDefault="008219C2">
      <w:pPr>
        <w:spacing w:line="600" w:lineRule="exact"/>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申请条件</w:t>
      </w:r>
    </w:p>
    <w:p w:rsidR="00087496" w:rsidRDefault="008219C2">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申请进修培训的教职工应具备良好的政治思想素质和强烈的事业心、责任感，爱岗敬业、品行端正、为人师表，具有较好的业务发展潜力。</w:t>
      </w:r>
    </w:p>
    <w:p w:rsidR="00087496" w:rsidRDefault="008219C2">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除岗前培训和继续教育培训外，近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年年度考核须为合格及以上等次，须经所在部门和分管校（院）领导同意，协调好学习与教学、科研、管理等工作的关系，且学习研修方向符</w:t>
      </w:r>
      <w:r>
        <w:rPr>
          <w:rFonts w:ascii="仿宋_GB2312" w:eastAsia="仿宋_GB2312" w:hAnsi="仿宋_GB2312" w:cs="仿宋_GB2312" w:hint="eastAsia"/>
          <w:sz w:val="32"/>
          <w:szCs w:val="32"/>
        </w:rPr>
        <w:t>合校（院）学科建设的需要。</w:t>
      </w:r>
    </w:p>
    <w:p w:rsidR="00087496" w:rsidRDefault="008219C2">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申请报考攻读硕士、博士学位、进博士后工作站，须在校（院）工作</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年以上。访学申请应有明确的访学任务和目标要求，访学单位应是教学科研水平高、师资力量雄厚的党校（行政学院）、高校和科研院所。</w:t>
      </w:r>
      <w:r>
        <w:rPr>
          <w:rFonts w:ascii="仿宋_GB2312" w:eastAsia="仿宋_GB2312" w:hAnsi="仿宋_GB2312" w:cs="仿宋_GB2312" w:hint="eastAsia"/>
          <w:sz w:val="32"/>
          <w:szCs w:val="32"/>
        </w:rPr>
        <w:t xml:space="preserve"> </w:t>
      </w:r>
    </w:p>
    <w:p w:rsidR="00087496" w:rsidRDefault="008219C2">
      <w:pPr>
        <w:spacing w:line="60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申请程序</w:t>
      </w:r>
    </w:p>
    <w:p w:rsidR="00087496" w:rsidRDefault="008219C2">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个人申请。本人向所在部门提出申请，按要求填写《中共陕西省委党校（陕西行政学院）教职工进修培训申请表》。</w:t>
      </w:r>
      <w:r>
        <w:rPr>
          <w:rFonts w:ascii="仿宋_GB2312" w:eastAsia="仿宋_GB2312" w:hAnsi="仿宋_GB2312" w:cs="仿宋_GB2312" w:hint="eastAsia"/>
          <w:sz w:val="32"/>
          <w:szCs w:val="32"/>
        </w:rPr>
        <w:t xml:space="preserve"> </w:t>
      </w:r>
    </w:p>
    <w:p w:rsidR="00087496" w:rsidRDefault="008219C2">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部门推荐。所在部门根据年度进修培训计划和报名条件，进行资格初审后，报组织人事处审核。</w:t>
      </w:r>
    </w:p>
    <w:p w:rsidR="00087496" w:rsidRDefault="008219C2">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校（院）审批。教职工进修培训经部门同意、组织人事处审核，经分管（联系）</w:t>
      </w:r>
      <w:r>
        <w:rPr>
          <w:rFonts w:ascii="仿宋_GB2312" w:eastAsia="仿宋_GB2312" w:hAnsi="仿宋_GB2312" w:cs="仿宋_GB2312" w:hint="eastAsia"/>
          <w:sz w:val="32"/>
          <w:szCs w:val="32"/>
        </w:rPr>
        <w:t>校（院）</w:t>
      </w:r>
      <w:r>
        <w:rPr>
          <w:rFonts w:ascii="仿宋_GB2312" w:eastAsia="仿宋_GB2312" w:hAnsi="仿宋_GB2312" w:cs="仿宋_GB2312" w:hint="eastAsia"/>
          <w:sz w:val="32"/>
          <w:szCs w:val="32"/>
        </w:rPr>
        <w:t>领导同意，报分管人事工作校（院）领导审批。出国（境）外研修，经组织人事处进行资格审核后，经部门分管（联系）校（院）领导和分管人事工作校（院）领导签署意见后，报请常务副校（院）长审批。</w:t>
      </w:r>
      <w:r>
        <w:rPr>
          <w:rFonts w:ascii="仿宋_GB2312" w:eastAsia="仿宋_GB2312" w:hAnsi="仿宋_GB2312" w:cs="仿宋_GB2312" w:hint="eastAsia"/>
          <w:sz w:val="32"/>
          <w:szCs w:val="32"/>
        </w:rPr>
        <w:t xml:space="preserve"> </w:t>
      </w:r>
    </w:p>
    <w:p w:rsidR="00087496" w:rsidRDefault="008219C2">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签订协议。校（院）与教职工签订相关进修培训协议。</w:t>
      </w:r>
      <w:r>
        <w:rPr>
          <w:rFonts w:ascii="仿宋_GB2312" w:eastAsia="仿宋_GB2312" w:hAnsi="仿宋_GB2312" w:cs="仿宋_GB2312" w:hint="eastAsia"/>
          <w:sz w:val="32"/>
          <w:szCs w:val="32"/>
        </w:rPr>
        <w:t xml:space="preserve">   </w:t>
      </w:r>
    </w:p>
    <w:p w:rsidR="00087496" w:rsidRDefault="008219C2">
      <w:pPr>
        <w:spacing w:line="600" w:lineRule="exact"/>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待遇保障</w:t>
      </w:r>
    </w:p>
    <w:p w:rsidR="00087496" w:rsidRDefault="008219C2">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校（院）设立教职工进修培训专项经费，保障每</w:t>
      </w:r>
      <w:r>
        <w:rPr>
          <w:rFonts w:ascii="仿宋_GB2312" w:eastAsia="仿宋_GB2312" w:hAnsi="仿宋_GB2312" w:cs="仿宋_GB2312" w:hint="eastAsia"/>
          <w:sz w:val="32"/>
          <w:szCs w:val="32"/>
        </w:rPr>
        <w:lastRenderedPageBreak/>
        <w:t>年进修培训工作。经校（院）审批同意的项目，有关费用从专项经费列支，凭原始票据据实限额报销。</w:t>
      </w:r>
      <w:r>
        <w:rPr>
          <w:rFonts w:ascii="仿宋_GB2312" w:eastAsia="仿宋_GB2312" w:hAnsi="仿宋_GB2312" w:cs="仿宋_GB2312" w:hint="eastAsia"/>
          <w:sz w:val="32"/>
          <w:szCs w:val="32"/>
        </w:rPr>
        <w:t xml:space="preserve">  </w:t>
      </w:r>
    </w:p>
    <w:p w:rsidR="00087496" w:rsidRDefault="008219C2">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第十三</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攻读硕士、博士学位（含同等学力博士），在学制内可申请</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年教学保护期，学制内其他时间须承担完成相应教学科研工作任务，求学期间工资发放按照《绩效工资发放暂行办法》执行。管理人员在完成学业的同时处理好工学矛盾，部门给予适当照顾。</w:t>
      </w:r>
    </w:p>
    <w:p w:rsidR="00087496" w:rsidRDefault="008219C2">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取得学历学位者，可享受如下待遇：</w:t>
      </w:r>
    </w:p>
    <w:p w:rsidR="00087496" w:rsidRDefault="008219C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教职工攻读博士学位，从入学之日起</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年内取得毕业证和学位证者，校（院）提供不超过</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万元学习资助。超过年限取得毕业证和学位证者，每推迟</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年，扣减</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万元学习资助费用。</w:t>
      </w:r>
    </w:p>
    <w:p w:rsidR="00087496" w:rsidRDefault="008219C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教职工攻读博士学位，仅取得学位证者，学习资助费用按照取得双证的</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％执行；未取得学位证者，不予报销学费。</w:t>
      </w:r>
    </w:p>
    <w:p w:rsidR="00087496" w:rsidRDefault="008219C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参加学历学位教育的教职工，同一学历层次只享受</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次学习资助。</w:t>
      </w:r>
      <w:r>
        <w:rPr>
          <w:rFonts w:ascii="仿宋_GB2312" w:eastAsia="仿宋_GB2312" w:hAnsi="仿宋_GB2312" w:cs="仿宋_GB2312" w:hint="eastAsia"/>
          <w:sz w:val="32"/>
          <w:szCs w:val="32"/>
        </w:rPr>
        <w:t xml:space="preserve"> </w:t>
      </w:r>
    </w:p>
    <w:p w:rsidR="00087496" w:rsidRDefault="008219C2">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访问学者。根据校（院）教师培养计划，在访</w:t>
      </w:r>
      <w:proofErr w:type="gramStart"/>
      <w:r>
        <w:rPr>
          <w:rFonts w:ascii="仿宋_GB2312" w:eastAsia="仿宋_GB2312" w:hAnsi="仿宋_GB2312" w:cs="仿宋_GB2312" w:hint="eastAsia"/>
          <w:sz w:val="32"/>
          <w:szCs w:val="32"/>
        </w:rPr>
        <w:t>学期间须完成</w:t>
      </w:r>
      <w:proofErr w:type="gramEnd"/>
      <w:r>
        <w:rPr>
          <w:rFonts w:ascii="仿宋_GB2312" w:eastAsia="仿宋_GB2312" w:hAnsi="仿宋_GB2312" w:cs="仿宋_GB2312" w:hint="eastAsia"/>
          <w:sz w:val="32"/>
          <w:szCs w:val="32"/>
        </w:rPr>
        <w:t>访学任务并承担相应的科研工作任务。访问学者资助培养费每半年</w:t>
      </w:r>
      <w:r>
        <w:rPr>
          <w:rFonts w:ascii="仿宋_GB2312" w:eastAsia="仿宋_GB2312" w:hAnsi="仿宋_GB2312" w:cs="仿宋_GB2312" w:hint="eastAsia"/>
          <w:sz w:val="32"/>
          <w:szCs w:val="32"/>
        </w:rPr>
        <w:t>0.5</w:t>
      </w:r>
      <w:r>
        <w:rPr>
          <w:rFonts w:ascii="仿宋_GB2312" w:eastAsia="仿宋_GB2312" w:hAnsi="仿宋_GB2312" w:cs="仿宋_GB2312" w:hint="eastAsia"/>
          <w:sz w:val="32"/>
          <w:szCs w:val="32"/>
        </w:rPr>
        <w:t>万元，超过部分由个人承担。访学研修期限原则上不超过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p>
    <w:p w:rsidR="00087496" w:rsidRDefault="008219C2">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博士后研究。在职定向进入博士后流动站（工作站）从事研究工作的教职工，工资发放按照《绩效工资发放暂行办法》执行。博士后在站时间原则上不超过两年。</w:t>
      </w:r>
    </w:p>
    <w:p w:rsidR="00087496" w:rsidRDefault="008219C2">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骨干教师培训。校（院）根据学科建设需要安排的进修培</w:t>
      </w:r>
      <w:r>
        <w:rPr>
          <w:rFonts w:ascii="仿宋_GB2312" w:eastAsia="仿宋_GB2312" w:hAnsi="仿宋_GB2312" w:cs="仿宋_GB2312" w:hint="eastAsia"/>
          <w:sz w:val="32"/>
          <w:szCs w:val="32"/>
        </w:rPr>
        <w:t>训或参加学术会议等相关费用从培训专项经费列支。进修、培训费用须符合经费报销规定。</w:t>
      </w:r>
    </w:p>
    <w:p w:rsidR="00087496" w:rsidRDefault="008219C2">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教职工有下列情况之一，不享受本条款规定的待遇：</w:t>
      </w:r>
    </w:p>
    <w:p w:rsidR="00087496" w:rsidRDefault="008219C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进修培训期间不能履行岗位职责，给校（院）造成不良影响的；</w:t>
      </w:r>
    </w:p>
    <w:p w:rsidR="00087496" w:rsidRDefault="008219C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未取得进修培训合格证书（结业证、毕业证、学位证等）的；</w:t>
      </w:r>
    </w:p>
    <w:p w:rsidR="00087496" w:rsidRDefault="008219C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未经校（院）审批（含审批手续不全），擅自参加进修培训学习的；</w:t>
      </w:r>
    </w:p>
    <w:p w:rsidR="00087496" w:rsidRDefault="008219C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未完成进修培训任务的。</w:t>
      </w:r>
    </w:p>
    <w:p w:rsidR="00087496" w:rsidRDefault="008219C2">
      <w:pPr>
        <w:spacing w:line="600" w:lineRule="exact"/>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管理考核</w:t>
      </w:r>
    </w:p>
    <w:p w:rsidR="00087496" w:rsidRDefault="008219C2">
      <w:pPr>
        <w:spacing w:line="600" w:lineRule="exact"/>
        <w:ind w:firstLineChars="200" w:firstLine="643"/>
        <w:rPr>
          <w:rFonts w:ascii="仿宋_GB2312" w:eastAsia="仿宋_GB2312" w:hAnsi="仿宋"/>
          <w:sz w:val="32"/>
          <w:szCs w:val="32"/>
        </w:rPr>
      </w:pPr>
      <w:r>
        <w:rPr>
          <w:rFonts w:ascii="仿宋_GB2312" w:eastAsia="仿宋_GB2312" w:hAnsi="仿宋_GB2312" w:cs="仿宋_GB2312" w:hint="eastAsia"/>
          <w:b/>
          <w:bCs/>
          <w:sz w:val="32"/>
          <w:szCs w:val="32"/>
        </w:rPr>
        <w:t>第十九条</w:t>
      </w:r>
      <w:r>
        <w:rPr>
          <w:rFonts w:ascii="仿宋_GB2312" w:eastAsia="仿宋_GB2312" w:hAnsi="仿宋" w:hint="eastAsia"/>
          <w:sz w:val="32"/>
          <w:szCs w:val="32"/>
        </w:rPr>
        <w:t xml:space="preserve">  </w:t>
      </w:r>
      <w:r>
        <w:rPr>
          <w:rFonts w:ascii="仿宋_GB2312" w:eastAsia="仿宋_GB2312" w:hAnsi="仿宋" w:hint="eastAsia"/>
          <w:sz w:val="32"/>
          <w:szCs w:val="32"/>
        </w:rPr>
        <w:t>为进一步改进教职工进修培训工作，提高经费使用效率，各部门应根据部门任务安排人员参加进修培训，并于每年</w:t>
      </w:r>
      <w:r>
        <w:rPr>
          <w:rFonts w:ascii="仿宋_GB2312" w:eastAsia="仿宋_GB2312" w:hAnsi="仿宋" w:hint="eastAsia"/>
          <w:sz w:val="32"/>
          <w:szCs w:val="32"/>
        </w:rPr>
        <w:t>10</w:t>
      </w:r>
      <w:r>
        <w:rPr>
          <w:rFonts w:ascii="仿宋_GB2312" w:eastAsia="仿宋_GB2312" w:hAnsi="仿宋" w:hint="eastAsia"/>
          <w:sz w:val="32"/>
          <w:szCs w:val="32"/>
        </w:rPr>
        <w:t>月底之前，上报下一年度教职工进修培训计划，组织人事处审核汇总形成校（院）年度进修培训计划。</w:t>
      </w:r>
    </w:p>
    <w:p w:rsidR="00087496" w:rsidRDefault="008219C2">
      <w:pPr>
        <w:spacing w:line="600" w:lineRule="exact"/>
        <w:ind w:firstLineChars="200" w:firstLine="643"/>
        <w:rPr>
          <w:rFonts w:ascii="仿宋_GB2312" w:eastAsia="仿宋_GB2312" w:hAnsi="仿宋"/>
          <w:sz w:val="32"/>
          <w:szCs w:val="32"/>
        </w:rPr>
      </w:pPr>
      <w:r>
        <w:rPr>
          <w:rFonts w:ascii="仿宋_GB2312" w:eastAsia="仿宋_GB2312" w:hAnsi="仿宋_GB2312" w:cs="仿宋_GB2312" w:hint="eastAsia"/>
          <w:b/>
          <w:bCs/>
          <w:sz w:val="32"/>
          <w:szCs w:val="32"/>
        </w:rPr>
        <w:t>第二十条</w:t>
      </w:r>
      <w:r>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Pr>
          <w:rFonts w:ascii="仿宋_GB2312" w:eastAsia="仿宋_GB2312" w:hAnsi="仿宋" w:hint="eastAsia"/>
          <w:sz w:val="32"/>
          <w:szCs w:val="32"/>
        </w:rPr>
        <w:t>参加进修培训的教职工应遵守进修培训单位和</w:t>
      </w:r>
      <w:proofErr w:type="gramStart"/>
      <w:r>
        <w:rPr>
          <w:rFonts w:ascii="仿宋_GB2312" w:eastAsia="仿宋_GB2312" w:hAnsi="仿宋" w:hint="eastAsia"/>
          <w:sz w:val="32"/>
          <w:szCs w:val="32"/>
        </w:rPr>
        <w:t>校（</w:t>
      </w:r>
      <w:proofErr w:type="gramEnd"/>
      <w:r>
        <w:rPr>
          <w:rFonts w:ascii="仿宋_GB2312" w:eastAsia="仿宋_GB2312" w:hAnsi="仿宋" w:hint="eastAsia"/>
          <w:sz w:val="32"/>
          <w:szCs w:val="32"/>
        </w:rPr>
        <w:t>院）的相关规章制度。组织人事处会同教职工所在部门及相关职能部门对进修培训教职工实行“签约派出、回校考核、违约赔偿”制度。</w:t>
      </w:r>
    </w:p>
    <w:p w:rsidR="00087496" w:rsidRDefault="008219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（一）进修培训期间，应严格按照计划进行学习，不得随意</w:t>
      </w:r>
      <w:r>
        <w:rPr>
          <w:rFonts w:ascii="仿宋_GB2312" w:eastAsia="仿宋_GB2312" w:hAnsi="仿宋" w:hint="eastAsia"/>
          <w:sz w:val="32"/>
          <w:szCs w:val="32"/>
        </w:rPr>
        <w:lastRenderedPageBreak/>
        <w:t>变更培训时间、地点、内容和形式，不得擅自终止进修培训，不得从事与学业无关的活动。</w:t>
      </w:r>
    </w:p>
    <w:p w:rsidR="00087496" w:rsidRDefault="008219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（二）教职工进修培训结束后，应及时返回校（院），未经批准逾期不归者</w:t>
      </w:r>
      <w:r>
        <w:rPr>
          <w:rFonts w:ascii="仿宋_GB2312" w:eastAsia="仿宋_GB2312" w:hAnsi="仿宋" w:hint="eastAsia"/>
          <w:sz w:val="32"/>
          <w:szCs w:val="32"/>
        </w:rPr>
        <w:t xml:space="preserve">, </w:t>
      </w:r>
      <w:r>
        <w:rPr>
          <w:rFonts w:ascii="仿宋_GB2312" w:eastAsia="仿宋_GB2312" w:hAnsi="仿宋" w:hint="eastAsia"/>
          <w:sz w:val="32"/>
          <w:szCs w:val="32"/>
        </w:rPr>
        <w:t>按校（院）相关规定处理。</w:t>
      </w:r>
      <w:r>
        <w:rPr>
          <w:rFonts w:ascii="仿宋_GB2312" w:eastAsia="仿宋_GB2312" w:hAnsi="仿宋" w:hint="eastAsia"/>
          <w:sz w:val="32"/>
          <w:szCs w:val="32"/>
        </w:rPr>
        <w:t xml:space="preserve"> </w:t>
      </w:r>
    </w:p>
    <w:p w:rsidR="00087496" w:rsidRDefault="008219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（三）访问学者在访学期间或访学结束</w:t>
      </w:r>
      <w:r>
        <w:rPr>
          <w:rFonts w:ascii="仿宋_GB2312" w:eastAsia="仿宋_GB2312" w:hAnsi="仿宋" w:hint="eastAsia"/>
          <w:sz w:val="32"/>
          <w:szCs w:val="32"/>
        </w:rPr>
        <w:t>1</w:t>
      </w:r>
      <w:r>
        <w:rPr>
          <w:rFonts w:ascii="仿宋_GB2312" w:eastAsia="仿宋_GB2312" w:hAnsi="仿宋" w:hint="eastAsia"/>
          <w:sz w:val="32"/>
          <w:szCs w:val="32"/>
        </w:rPr>
        <w:t>年内，须以省委党校（陕西行政学院）为署名单位，在核心期刊上发表</w:t>
      </w:r>
      <w:r>
        <w:rPr>
          <w:rFonts w:ascii="仿宋_GB2312" w:eastAsia="仿宋_GB2312" w:hAnsi="仿宋" w:hint="eastAsia"/>
          <w:sz w:val="32"/>
          <w:szCs w:val="32"/>
        </w:rPr>
        <w:t>1</w:t>
      </w:r>
      <w:r>
        <w:rPr>
          <w:rFonts w:ascii="仿宋_GB2312" w:eastAsia="仿宋_GB2312" w:hAnsi="仿宋" w:hint="eastAsia"/>
          <w:sz w:val="32"/>
          <w:szCs w:val="32"/>
        </w:rPr>
        <w:t>篇学术论文。访学进修结束半年内，须在校（院）或本部门举办专题讲座或报告会。</w:t>
      </w:r>
    </w:p>
    <w:p w:rsidR="00087496" w:rsidRDefault="008219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四）所有进修培训人员在学习期间，应主动与所在部门联系，定期汇报近况。在外学习期间，日常管理由进修培训单位负责，校（院）同时实行跟踪管理。进修培训期满，由双方单位共同对进修培训人员的政治表现、思想作风、工作业绩、廉洁自律等方面情况进行综合</w:t>
      </w:r>
      <w:r>
        <w:rPr>
          <w:rFonts w:ascii="仿宋_GB2312" w:eastAsia="仿宋_GB2312" w:hAnsi="仿宋" w:hint="eastAsia"/>
          <w:sz w:val="32"/>
          <w:szCs w:val="32"/>
        </w:rPr>
        <w:t>考核。</w:t>
      </w:r>
    </w:p>
    <w:p w:rsidR="00087496" w:rsidRDefault="008219C2">
      <w:pPr>
        <w:spacing w:line="600" w:lineRule="exact"/>
        <w:ind w:firstLineChars="200" w:firstLine="643"/>
        <w:rPr>
          <w:rFonts w:ascii="仿宋_GB2312" w:eastAsia="仿宋_GB2312" w:hAnsi="仿宋"/>
          <w:sz w:val="32"/>
          <w:szCs w:val="32"/>
        </w:rPr>
      </w:pPr>
      <w:r>
        <w:rPr>
          <w:rFonts w:ascii="仿宋_GB2312" w:eastAsia="仿宋_GB2312" w:hAnsi="仿宋_GB2312" w:cs="仿宋_GB2312" w:hint="eastAsia"/>
          <w:b/>
          <w:bCs/>
          <w:sz w:val="32"/>
          <w:szCs w:val="32"/>
        </w:rPr>
        <w:t>第二十一条</w:t>
      </w:r>
      <w:r>
        <w:rPr>
          <w:rFonts w:ascii="仿宋_GB2312" w:eastAsia="仿宋_GB2312" w:hAnsi="仿宋" w:hint="eastAsia"/>
          <w:sz w:val="32"/>
          <w:szCs w:val="32"/>
        </w:rPr>
        <w:t xml:space="preserve">  </w:t>
      </w:r>
      <w:r>
        <w:rPr>
          <w:rFonts w:ascii="仿宋_GB2312" w:eastAsia="仿宋_GB2312" w:hAnsi="仿宋" w:hint="eastAsia"/>
          <w:sz w:val="32"/>
          <w:szCs w:val="32"/>
        </w:rPr>
        <w:t>服务期限和违约责任</w:t>
      </w:r>
    </w:p>
    <w:p w:rsidR="00087496" w:rsidRDefault="008219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在职攻读学位的，取得学位后，博士研究生须回校（院）工作满</w:t>
      </w:r>
      <w:r>
        <w:rPr>
          <w:rFonts w:ascii="仿宋_GB2312" w:eastAsia="仿宋_GB2312" w:hAnsi="仿宋" w:hint="eastAsia"/>
          <w:sz w:val="32"/>
          <w:szCs w:val="32"/>
        </w:rPr>
        <w:t>8</w:t>
      </w:r>
      <w:r>
        <w:rPr>
          <w:rFonts w:ascii="仿宋_GB2312" w:eastAsia="仿宋_GB2312" w:hAnsi="仿宋" w:hint="eastAsia"/>
          <w:sz w:val="32"/>
          <w:szCs w:val="32"/>
        </w:rPr>
        <w:t>年，博士后出站后须回校（院）工作满</w:t>
      </w:r>
      <w:r>
        <w:rPr>
          <w:rFonts w:ascii="仿宋_GB2312" w:eastAsia="仿宋_GB2312" w:hAnsi="仿宋" w:hint="eastAsia"/>
          <w:sz w:val="32"/>
          <w:szCs w:val="32"/>
        </w:rPr>
        <w:t>5</w:t>
      </w:r>
      <w:r>
        <w:rPr>
          <w:rFonts w:ascii="仿宋_GB2312" w:eastAsia="仿宋_GB2312" w:hAnsi="仿宋" w:hint="eastAsia"/>
          <w:sz w:val="32"/>
          <w:szCs w:val="32"/>
        </w:rPr>
        <w:t>年。前一服务年限未满的，需累加服务年限。服务期每少</w:t>
      </w:r>
      <w:r>
        <w:rPr>
          <w:rFonts w:ascii="仿宋_GB2312" w:eastAsia="仿宋_GB2312" w:hAnsi="仿宋" w:hint="eastAsia"/>
          <w:sz w:val="32"/>
          <w:szCs w:val="32"/>
        </w:rPr>
        <w:t>1</w:t>
      </w:r>
      <w:r>
        <w:rPr>
          <w:rFonts w:ascii="仿宋_GB2312" w:eastAsia="仿宋_GB2312" w:hAnsi="仿宋" w:hint="eastAsia"/>
          <w:sz w:val="32"/>
          <w:szCs w:val="32"/>
        </w:rPr>
        <w:t>年</w:t>
      </w:r>
      <w:r>
        <w:rPr>
          <w:rFonts w:ascii="仿宋_GB2312" w:eastAsia="仿宋_GB2312" w:hAnsi="仿宋" w:hint="eastAsia"/>
          <w:sz w:val="32"/>
          <w:szCs w:val="32"/>
        </w:rPr>
        <w:t>，</w:t>
      </w:r>
      <w:r>
        <w:rPr>
          <w:rFonts w:ascii="仿宋_GB2312" w:eastAsia="仿宋_GB2312" w:hAnsi="仿宋" w:hint="eastAsia"/>
          <w:sz w:val="32"/>
          <w:szCs w:val="32"/>
        </w:rPr>
        <w:t>应交回学费、学习期间所发工资、津补贴、绩效奖金等总费用的八分之一，同时须另交总费用</w:t>
      </w:r>
      <w:r>
        <w:rPr>
          <w:rFonts w:ascii="仿宋_GB2312" w:eastAsia="仿宋_GB2312" w:hAnsi="仿宋" w:hint="eastAsia"/>
          <w:sz w:val="32"/>
          <w:szCs w:val="32"/>
        </w:rPr>
        <w:t>20%</w:t>
      </w:r>
      <w:r>
        <w:rPr>
          <w:rFonts w:ascii="仿宋_GB2312" w:eastAsia="仿宋_GB2312" w:hAnsi="仿宋" w:hint="eastAsia"/>
          <w:sz w:val="32"/>
          <w:szCs w:val="32"/>
        </w:rPr>
        <w:t>的违约金；不回校（院）工作的，须退回学习期间校（院）发放的全部工资、津补贴、绩效奖金等，同时须交回上述费用总和的</w:t>
      </w:r>
      <w:r>
        <w:rPr>
          <w:rFonts w:ascii="仿宋_GB2312" w:eastAsia="仿宋_GB2312" w:hAnsi="仿宋" w:hint="eastAsia"/>
          <w:sz w:val="32"/>
          <w:szCs w:val="32"/>
        </w:rPr>
        <w:t>30%</w:t>
      </w:r>
      <w:r>
        <w:rPr>
          <w:rFonts w:ascii="仿宋_GB2312" w:eastAsia="仿宋_GB2312" w:hAnsi="仿宋" w:hint="eastAsia"/>
          <w:sz w:val="32"/>
          <w:szCs w:val="32"/>
        </w:rPr>
        <w:t>的违约金。其他事项依协议约定。</w:t>
      </w:r>
      <w:r>
        <w:rPr>
          <w:rFonts w:ascii="仿宋_GB2312" w:eastAsia="仿宋_GB2312" w:hAnsi="仿宋" w:hint="eastAsia"/>
          <w:sz w:val="32"/>
          <w:szCs w:val="32"/>
        </w:rPr>
        <w:t xml:space="preserve"> </w:t>
      </w:r>
      <w:r>
        <w:rPr>
          <w:rFonts w:ascii="仿宋_GB2312" w:eastAsia="仿宋_GB2312" w:hAnsi="仿宋"/>
          <w:sz w:val="32"/>
          <w:szCs w:val="32"/>
        </w:rPr>
        <w:t xml:space="preserve"> </w:t>
      </w:r>
    </w:p>
    <w:p w:rsidR="00087496" w:rsidRDefault="008219C2">
      <w:pPr>
        <w:spacing w:line="600" w:lineRule="exact"/>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附则</w:t>
      </w:r>
    </w:p>
    <w:p w:rsidR="00087496" w:rsidRDefault="008219C2">
      <w:pPr>
        <w:spacing w:line="600" w:lineRule="exact"/>
        <w:ind w:firstLineChars="200" w:firstLine="643"/>
        <w:rPr>
          <w:rFonts w:ascii="仿宋_GB2312" w:eastAsia="仿宋_GB2312" w:hAnsi="仿宋"/>
          <w:sz w:val="32"/>
          <w:szCs w:val="32"/>
        </w:rPr>
      </w:pPr>
      <w:r>
        <w:rPr>
          <w:rFonts w:ascii="仿宋_GB2312" w:eastAsia="仿宋_GB2312" w:hAnsi="仿宋_GB2312" w:cs="仿宋_GB2312" w:hint="eastAsia"/>
          <w:b/>
          <w:bCs/>
          <w:sz w:val="32"/>
          <w:szCs w:val="32"/>
        </w:rPr>
        <w:lastRenderedPageBreak/>
        <w:t>第二十二条</w:t>
      </w:r>
      <w:r>
        <w:rPr>
          <w:rFonts w:ascii="仿宋_GB2312" w:eastAsia="仿宋_GB2312" w:hAnsi="仿宋" w:hint="eastAsia"/>
          <w:sz w:val="32"/>
          <w:szCs w:val="32"/>
        </w:rPr>
        <w:t xml:space="preserve">  </w:t>
      </w:r>
      <w:r>
        <w:rPr>
          <w:rFonts w:ascii="仿宋_GB2312" w:eastAsia="仿宋_GB2312" w:hAnsi="仿宋" w:hint="eastAsia"/>
          <w:sz w:val="32"/>
          <w:szCs w:val="32"/>
        </w:rPr>
        <w:t>原《学院教职工培训进修和报考各类院校暂行规定》（陕</w:t>
      </w:r>
      <w:proofErr w:type="gramStart"/>
      <w:r>
        <w:rPr>
          <w:rFonts w:ascii="仿宋_GB2312" w:eastAsia="仿宋_GB2312" w:hAnsi="仿宋" w:hint="eastAsia"/>
          <w:sz w:val="32"/>
          <w:szCs w:val="32"/>
        </w:rPr>
        <w:t>行院发</w:t>
      </w:r>
      <w:proofErr w:type="gramEnd"/>
      <w:r>
        <w:rPr>
          <w:rFonts w:ascii="仿宋_GB2312" w:eastAsia="仿宋_GB2312" w:hAnsi="仿宋" w:hint="eastAsia"/>
          <w:sz w:val="32"/>
          <w:szCs w:val="32"/>
        </w:rPr>
        <w:t>〔</w:t>
      </w:r>
      <w:r>
        <w:rPr>
          <w:rFonts w:ascii="仿宋_GB2312" w:eastAsia="仿宋_GB2312" w:hAnsi="仿宋" w:hint="eastAsia"/>
          <w:sz w:val="32"/>
          <w:szCs w:val="32"/>
        </w:rPr>
        <w:t>2006</w:t>
      </w:r>
      <w:r>
        <w:rPr>
          <w:rFonts w:ascii="仿宋_GB2312" w:eastAsia="仿宋_GB2312" w:hAnsi="仿宋" w:hint="eastAsia"/>
          <w:sz w:val="32"/>
          <w:szCs w:val="32"/>
        </w:rPr>
        <w:t>〕</w:t>
      </w:r>
      <w:r>
        <w:rPr>
          <w:rFonts w:ascii="仿宋_GB2312" w:eastAsia="仿宋_GB2312" w:hAnsi="仿宋" w:hint="eastAsia"/>
          <w:sz w:val="32"/>
          <w:szCs w:val="32"/>
        </w:rPr>
        <w:t>43</w:t>
      </w:r>
      <w:r>
        <w:rPr>
          <w:rFonts w:ascii="仿宋_GB2312" w:eastAsia="仿宋_GB2312" w:hAnsi="仿宋" w:hint="eastAsia"/>
          <w:sz w:val="32"/>
          <w:szCs w:val="32"/>
        </w:rPr>
        <w:t>号）</w:t>
      </w:r>
      <w:r>
        <w:rPr>
          <w:rFonts w:ascii="仿宋_GB2312" w:eastAsia="仿宋_GB2312" w:hAnsi="仿宋" w:hint="eastAsia"/>
          <w:sz w:val="32"/>
          <w:szCs w:val="32"/>
        </w:rPr>
        <w:t>、</w:t>
      </w:r>
      <w:r>
        <w:rPr>
          <w:rFonts w:ascii="仿宋_GB2312" w:eastAsia="仿宋_GB2312" w:hAnsi="仿宋" w:hint="eastAsia"/>
          <w:sz w:val="32"/>
          <w:szCs w:val="32"/>
        </w:rPr>
        <w:t>《中共陕西省委党校教职工在职攻读硕士博士学位学历</w:t>
      </w:r>
      <w:r>
        <w:rPr>
          <w:rFonts w:ascii="仿宋_GB2312" w:eastAsia="仿宋_GB2312" w:hAnsi="仿宋" w:hint="eastAsia"/>
          <w:sz w:val="32"/>
          <w:szCs w:val="32"/>
        </w:rPr>
        <w:t xml:space="preserve"> </w:t>
      </w:r>
      <w:r>
        <w:rPr>
          <w:rFonts w:ascii="仿宋_GB2312" w:eastAsia="仿宋_GB2312" w:hAnsi="仿宋" w:hint="eastAsia"/>
          <w:sz w:val="32"/>
          <w:szCs w:val="32"/>
        </w:rPr>
        <w:t>学术访问</w:t>
      </w:r>
      <w:r>
        <w:rPr>
          <w:rFonts w:ascii="仿宋_GB2312" w:eastAsia="仿宋_GB2312" w:hAnsi="仿宋" w:hint="eastAsia"/>
          <w:sz w:val="32"/>
          <w:szCs w:val="32"/>
        </w:rPr>
        <w:t xml:space="preserve"> </w:t>
      </w:r>
      <w:r>
        <w:rPr>
          <w:rFonts w:ascii="仿宋_GB2312" w:eastAsia="仿宋_GB2312" w:hAnsi="仿宋" w:hint="eastAsia"/>
          <w:sz w:val="32"/>
          <w:szCs w:val="32"/>
        </w:rPr>
        <w:t>进博士后站工作管理办法》（陕校办发〔</w:t>
      </w:r>
      <w:r>
        <w:rPr>
          <w:rFonts w:ascii="仿宋_GB2312" w:eastAsia="仿宋_GB2312" w:hAnsi="仿宋" w:hint="eastAsia"/>
          <w:sz w:val="32"/>
          <w:szCs w:val="32"/>
        </w:rPr>
        <w:t>2017</w:t>
      </w:r>
      <w:r>
        <w:rPr>
          <w:rFonts w:ascii="仿宋_GB2312" w:eastAsia="仿宋_GB2312" w:hAnsi="仿宋" w:hint="eastAsia"/>
          <w:sz w:val="32"/>
          <w:szCs w:val="32"/>
        </w:rPr>
        <w:t>〕</w:t>
      </w:r>
      <w:r>
        <w:rPr>
          <w:rFonts w:ascii="仿宋_GB2312" w:eastAsia="仿宋_GB2312" w:hAnsi="仿宋" w:hint="eastAsia"/>
          <w:sz w:val="32"/>
          <w:szCs w:val="32"/>
        </w:rPr>
        <w:t>45</w:t>
      </w:r>
      <w:r>
        <w:rPr>
          <w:rFonts w:ascii="仿宋_GB2312" w:eastAsia="仿宋_GB2312" w:hAnsi="仿宋" w:hint="eastAsia"/>
          <w:sz w:val="32"/>
          <w:szCs w:val="32"/>
        </w:rPr>
        <w:t>号）</w:t>
      </w:r>
      <w:r>
        <w:rPr>
          <w:rFonts w:ascii="仿宋_GB2312" w:eastAsia="仿宋_GB2312" w:hAnsi="仿宋" w:hint="eastAsia"/>
          <w:sz w:val="32"/>
          <w:szCs w:val="32"/>
        </w:rPr>
        <w:t>、</w:t>
      </w:r>
      <w:r>
        <w:rPr>
          <w:rFonts w:ascii="仿宋_GB2312" w:eastAsia="仿宋_GB2312" w:hAnsi="仿宋" w:hint="eastAsia"/>
          <w:sz w:val="32"/>
          <w:szCs w:val="32"/>
        </w:rPr>
        <w:t>《中共陕西省委党校关于进一步加强和改进教职工进修培训工作的实施意见》（陕校办发〔</w:t>
      </w:r>
      <w:r>
        <w:rPr>
          <w:rFonts w:ascii="仿宋_GB2312" w:eastAsia="仿宋_GB2312" w:hAnsi="仿宋" w:hint="eastAsia"/>
          <w:sz w:val="32"/>
          <w:szCs w:val="32"/>
        </w:rPr>
        <w:t>2017</w:t>
      </w:r>
      <w:r>
        <w:rPr>
          <w:rFonts w:ascii="仿宋_GB2312" w:eastAsia="仿宋_GB2312" w:hAnsi="仿宋" w:hint="eastAsia"/>
          <w:sz w:val="32"/>
          <w:szCs w:val="32"/>
        </w:rPr>
        <w:t>〕</w:t>
      </w:r>
      <w:r>
        <w:rPr>
          <w:rFonts w:ascii="仿宋_GB2312" w:eastAsia="仿宋_GB2312" w:hAnsi="仿宋" w:hint="eastAsia"/>
          <w:sz w:val="32"/>
          <w:szCs w:val="32"/>
        </w:rPr>
        <w:t>47</w:t>
      </w:r>
      <w:r>
        <w:rPr>
          <w:rFonts w:ascii="仿宋_GB2312" w:eastAsia="仿宋_GB2312" w:hAnsi="仿宋" w:hint="eastAsia"/>
          <w:sz w:val="32"/>
          <w:szCs w:val="32"/>
        </w:rPr>
        <w:t>号）同时废止。</w:t>
      </w:r>
    </w:p>
    <w:p w:rsidR="00087496" w:rsidRDefault="00087496">
      <w:pPr>
        <w:spacing w:line="600" w:lineRule="exact"/>
        <w:ind w:firstLineChars="200" w:firstLine="640"/>
        <w:rPr>
          <w:rFonts w:ascii="仿宋_GB2312" w:eastAsia="仿宋_GB2312" w:hAnsi="仿宋"/>
          <w:sz w:val="32"/>
          <w:szCs w:val="32"/>
        </w:rPr>
      </w:pPr>
    </w:p>
    <w:p w:rsidR="00087496" w:rsidRDefault="008219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附件：</w:t>
      </w:r>
      <w:r>
        <w:rPr>
          <w:rFonts w:ascii="仿宋_GB2312" w:eastAsia="仿宋_GB2312" w:hAnsi="仿宋" w:hint="eastAsia"/>
          <w:sz w:val="32"/>
          <w:szCs w:val="32"/>
        </w:rPr>
        <w:t>1.</w:t>
      </w:r>
      <w:r>
        <w:rPr>
          <w:rFonts w:ascii="仿宋_GB2312" w:eastAsia="仿宋_GB2312" w:hAnsi="仿宋" w:hint="eastAsia"/>
          <w:sz w:val="32"/>
          <w:szCs w:val="32"/>
        </w:rPr>
        <w:t>中共陕西省委党校（陕西行政学院）教职工进修</w:t>
      </w:r>
      <w:proofErr w:type="gramStart"/>
      <w:r>
        <w:rPr>
          <w:rFonts w:ascii="仿宋_GB2312" w:eastAsia="仿宋_GB2312" w:hAnsi="仿宋" w:hint="eastAsia"/>
          <w:sz w:val="32"/>
          <w:szCs w:val="32"/>
        </w:rPr>
        <w:t>培</w:t>
      </w:r>
      <w:proofErr w:type="gramEnd"/>
    </w:p>
    <w:p w:rsidR="00087496" w:rsidRDefault="008219C2">
      <w:pPr>
        <w:spacing w:line="600" w:lineRule="exact"/>
        <w:ind w:firstLineChars="600" w:firstLine="1920"/>
        <w:rPr>
          <w:rFonts w:ascii="仿宋_GB2312" w:eastAsia="仿宋_GB2312" w:hAnsi="仿宋"/>
          <w:sz w:val="32"/>
          <w:szCs w:val="32"/>
        </w:rPr>
      </w:pPr>
      <w:proofErr w:type="gramStart"/>
      <w:r>
        <w:rPr>
          <w:rFonts w:ascii="仿宋_GB2312" w:eastAsia="仿宋_GB2312" w:hAnsi="仿宋" w:hint="eastAsia"/>
          <w:sz w:val="32"/>
          <w:szCs w:val="32"/>
        </w:rPr>
        <w:t>训</w:t>
      </w:r>
      <w:proofErr w:type="gramEnd"/>
      <w:r>
        <w:rPr>
          <w:rFonts w:ascii="仿宋_GB2312" w:eastAsia="仿宋_GB2312" w:hAnsi="仿宋" w:hint="eastAsia"/>
          <w:sz w:val="32"/>
          <w:szCs w:val="32"/>
        </w:rPr>
        <w:t>申请表</w:t>
      </w:r>
    </w:p>
    <w:p w:rsidR="00087496" w:rsidRDefault="008219C2">
      <w:pPr>
        <w:spacing w:line="600" w:lineRule="exact"/>
        <w:ind w:firstLineChars="500" w:firstLine="160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中共陕西省委党校（陕西行政学院）在职攻</w:t>
      </w:r>
      <w:r>
        <w:rPr>
          <w:rFonts w:ascii="仿宋_GB2312" w:eastAsia="仿宋_GB2312" w:hAnsi="仿宋" w:hint="eastAsia"/>
          <w:sz w:val="32"/>
          <w:szCs w:val="32"/>
        </w:rPr>
        <w:t>读</w:t>
      </w:r>
      <w:r>
        <w:rPr>
          <w:rFonts w:ascii="仿宋_GB2312" w:eastAsia="仿宋_GB2312" w:hAnsi="仿宋" w:hint="eastAsia"/>
          <w:sz w:val="32"/>
          <w:szCs w:val="32"/>
        </w:rPr>
        <w:t>博士</w:t>
      </w:r>
    </w:p>
    <w:p w:rsidR="00087496" w:rsidRDefault="008219C2">
      <w:pPr>
        <w:spacing w:line="600" w:lineRule="exact"/>
        <w:ind w:firstLineChars="600" w:firstLine="1920"/>
        <w:rPr>
          <w:rFonts w:ascii="仿宋_GB2312" w:eastAsia="仿宋_GB2312" w:hAnsi="仿宋"/>
          <w:sz w:val="32"/>
          <w:szCs w:val="32"/>
        </w:rPr>
      </w:pPr>
      <w:r>
        <w:rPr>
          <w:rFonts w:ascii="仿宋_GB2312" w:eastAsia="仿宋_GB2312" w:hAnsi="仿宋" w:hint="eastAsia"/>
          <w:sz w:val="32"/>
          <w:szCs w:val="32"/>
        </w:rPr>
        <w:t>协议书</w:t>
      </w:r>
    </w:p>
    <w:p w:rsidR="00087496" w:rsidRDefault="00087496">
      <w:pPr>
        <w:spacing w:line="600" w:lineRule="exact"/>
        <w:jc w:val="left"/>
        <w:rPr>
          <w:rFonts w:ascii="仿宋" w:eastAsia="仿宋" w:hAnsi="仿宋"/>
          <w:sz w:val="32"/>
          <w:szCs w:val="32"/>
        </w:rPr>
      </w:pPr>
    </w:p>
    <w:p w:rsidR="00087496" w:rsidRDefault="00087496">
      <w:pPr>
        <w:spacing w:line="600" w:lineRule="exact"/>
        <w:jc w:val="left"/>
        <w:rPr>
          <w:rFonts w:ascii="仿宋" w:eastAsia="仿宋" w:hAnsi="仿宋"/>
          <w:sz w:val="32"/>
          <w:szCs w:val="32"/>
        </w:rPr>
      </w:pPr>
    </w:p>
    <w:p w:rsidR="00087496" w:rsidRDefault="00087496">
      <w:pPr>
        <w:spacing w:line="600" w:lineRule="exact"/>
        <w:jc w:val="left"/>
        <w:rPr>
          <w:rFonts w:ascii="仿宋" w:eastAsia="仿宋" w:hAnsi="仿宋"/>
          <w:sz w:val="32"/>
          <w:szCs w:val="32"/>
        </w:rPr>
      </w:pPr>
    </w:p>
    <w:p w:rsidR="00087496" w:rsidRDefault="00087496">
      <w:pPr>
        <w:spacing w:line="600" w:lineRule="exact"/>
        <w:jc w:val="left"/>
        <w:rPr>
          <w:rFonts w:ascii="仿宋" w:eastAsia="仿宋" w:hAnsi="仿宋"/>
          <w:sz w:val="32"/>
          <w:szCs w:val="32"/>
        </w:rPr>
      </w:pPr>
    </w:p>
    <w:p w:rsidR="00087496" w:rsidRDefault="00087496">
      <w:pPr>
        <w:spacing w:line="600" w:lineRule="exact"/>
        <w:jc w:val="left"/>
        <w:rPr>
          <w:rFonts w:ascii="仿宋" w:eastAsia="仿宋" w:hAnsi="仿宋"/>
          <w:sz w:val="32"/>
          <w:szCs w:val="32"/>
        </w:rPr>
      </w:pPr>
    </w:p>
    <w:p w:rsidR="00087496" w:rsidRDefault="00087496">
      <w:pPr>
        <w:spacing w:line="600" w:lineRule="exact"/>
        <w:jc w:val="left"/>
        <w:rPr>
          <w:rFonts w:ascii="仿宋" w:eastAsia="仿宋" w:hAnsi="仿宋"/>
          <w:sz w:val="32"/>
          <w:szCs w:val="32"/>
        </w:rPr>
      </w:pPr>
    </w:p>
    <w:p w:rsidR="00087496" w:rsidRDefault="00087496">
      <w:pPr>
        <w:spacing w:line="600" w:lineRule="exact"/>
        <w:jc w:val="left"/>
        <w:rPr>
          <w:rFonts w:ascii="仿宋" w:eastAsia="仿宋" w:hAnsi="仿宋"/>
          <w:sz w:val="32"/>
          <w:szCs w:val="32"/>
        </w:rPr>
      </w:pPr>
    </w:p>
    <w:p w:rsidR="00087496" w:rsidRDefault="00087496">
      <w:pPr>
        <w:spacing w:line="600" w:lineRule="exact"/>
        <w:jc w:val="left"/>
        <w:rPr>
          <w:rFonts w:ascii="仿宋" w:eastAsia="仿宋" w:hAnsi="仿宋"/>
          <w:sz w:val="32"/>
          <w:szCs w:val="32"/>
        </w:rPr>
      </w:pPr>
    </w:p>
    <w:p w:rsidR="00087496" w:rsidRDefault="00087496">
      <w:pPr>
        <w:spacing w:line="600" w:lineRule="exact"/>
        <w:jc w:val="left"/>
        <w:rPr>
          <w:rFonts w:ascii="仿宋" w:eastAsia="仿宋" w:hAnsi="仿宋"/>
          <w:sz w:val="32"/>
          <w:szCs w:val="32"/>
        </w:rPr>
      </w:pPr>
    </w:p>
    <w:p w:rsidR="00087496" w:rsidRDefault="00087496">
      <w:pPr>
        <w:spacing w:line="600" w:lineRule="exact"/>
        <w:jc w:val="left"/>
        <w:rPr>
          <w:rFonts w:ascii="仿宋" w:eastAsia="仿宋" w:hAnsi="仿宋"/>
          <w:sz w:val="32"/>
          <w:szCs w:val="32"/>
        </w:rPr>
      </w:pPr>
    </w:p>
    <w:p w:rsidR="00087496" w:rsidRDefault="00087496">
      <w:pPr>
        <w:spacing w:line="600" w:lineRule="exact"/>
        <w:jc w:val="left"/>
        <w:rPr>
          <w:rFonts w:ascii="仿宋" w:eastAsia="仿宋" w:hAnsi="仿宋"/>
          <w:sz w:val="32"/>
          <w:szCs w:val="32"/>
        </w:rPr>
      </w:pPr>
    </w:p>
    <w:p w:rsidR="00087496" w:rsidRDefault="008219C2">
      <w:pPr>
        <w:spacing w:line="600" w:lineRule="exact"/>
        <w:jc w:val="left"/>
        <w:rPr>
          <w:rFonts w:ascii="仿宋" w:eastAsia="仿宋" w:hAnsi="仿宋"/>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087496" w:rsidRDefault="00087496">
      <w:pPr>
        <w:spacing w:line="500" w:lineRule="exact"/>
        <w:jc w:val="center"/>
        <w:rPr>
          <w:rFonts w:ascii="方正小标宋简体" w:eastAsia="方正小标宋简体" w:hAnsi="宋体" w:cs="Times New Roman"/>
          <w:sz w:val="44"/>
          <w:szCs w:val="44"/>
        </w:rPr>
      </w:pPr>
    </w:p>
    <w:p w:rsidR="00087496" w:rsidRDefault="008219C2">
      <w:pPr>
        <w:spacing w:line="600" w:lineRule="exact"/>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中共陕西省委党校（陕西行政学院）</w:t>
      </w:r>
    </w:p>
    <w:p w:rsidR="00087496" w:rsidRDefault="008219C2">
      <w:pPr>
        <w:spacing w:line="600" w:lineRule="exact"/>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教职工进修培训申请表</w:t>
      </w:r>
    </w:p>
    <w:p w:rsidR="00087496" w:rsidRDefault="008219C2">
      <w:pPr>
        <w:spacing w:beforeLines="100" w:before="312" w:line="360" w:lineRule="auto"/>
        <w:rPr>
          <w:rFonts w:ascii="仿宋_GB2312" w:eastAsia="仿宋_GB2312" w:hAnsi="等线" w:cs="Times New Roman"/>
          <w:bCs/>
          <w:sz w:val="24"/>
          <w:szCs w:val="24"/>
        </w:rPr>
      </w:pPr>
      <w:r>
        <w:rPr>
          <w:rFonts w:ascii="仿宋_GB2312" w:eastAsia="仿宋_GB2312" w:hAnsi="等线" w:cs="Times New Roman" w:hint="eastAsia"/>
          <w:bCs/>
          <w:sz w:val="24"/>
          <w:szCs w:val="24"/>
        </w:rPr>
        <w:t>所在部门：</w:t>
      </w:r>
      <w:r>
        <w:rPr>
          <w:rFonts w:ascii="仿宋_GB2312" w:eastAsia="仿宋_GB2312" w:hAnsi="等线" w:cs="Times New Roman" w:hint="eastAsia"/>
          <w:bCs/>
          <w:sz w:val="24"/>
          <w:szCs w:val="24"/>
        </w:rPr>
        <w:t xml:space="preserve">                          </w:t>
      </w:r>
      <w:r>
        <w:rPr>
          <w:rFonts w:ascii="仿宋_GB2312" w:eastAsia="仿宋_GB2312" w:hint="eastAsia"/>
          <w:bCs/>
          <w:sz w:val="24"/>
          <w:szCs w:val="24"/>
        </w:rPr>
        <w:t xml:space="preserve">        </w:t>
      </w:r>
      <w:r>
        <w:rPr>
          <w:rFonts w:ascii="仿宋_GB2312" w:eastAsia="仿宋_GB2312" w:hAnsi="等线" w:cs="Times New Roman" w:hint="eastAsia"/>
          <w:bCs/>
          <w:sz w:val="24"/>
          <w:szCs w:val="24"/>
        </w:rPr>
        <w:t xml:space="preserve">    </w:t>
      </w:r>
      <w:r>
        <w:rPr>
          <w:rFonts w:ascii="仿宋_GB2312" w:eastAsia="仿宋_GB2312" w:hAnsi="等线" w:cs="Times New Roman" w:hint="eastAsia"/>
          <w:bCs/>
          <w:sz w:val="24"/>
          <w:szCs w:val="24"/>
        </w:rPr>
        <w:t>填表时间：</w:t>
      </w:r>
      <w:r>
        <w:rPr>
          <w:rFonts w:ascii="仿宋_GB2312" w:eastAsia="仿宋_GB2312" w:hAnsi="等线" w:cs="Times New Roman" w:hint="eastAsia"/>
          <w:bCs/>
          <w:sz w:val="24"/>
          <w:szCs w:val="24"/>
        </w:rPr>
        <w:t xml:space="preserve">  </w:t>
      </w:r>
      <w:r>
        <w:rPr>
          <w:rFonts w:ascii="仿宋_GB2312" w:eastAsia="仿宋_GB2312" w:hint="eastAsia"/>
          <w:bCs/>
          <w:sz w:val="24"/>
          <w:szCs w:val="24"/>
        </w:rPr>
        <w:t xml:space="preserve">  </w:t>
      </w:r>
      <w:r>
        <w:rPr>
          <w:rFonts w:ascii="仿宋_GB2312" w:eastAsia="仿宋_GB2312" w:hAnsi="等线" w:cs="Times New Roman" w:hint="eastAsia"/>
          <w:bCs/>
          <w:sz w:val="24"/>
          <w:szCs w:val="24"/>
        </w:rPr>
        <w:t xml:space="preserve"> </w:t>
      </w:r>
      <w:r>
        <w:rPr>
          <w:rFonts w:ascii="仿宋_GB2312" w:eastAsia="仿宋_GB2312" w:hAnsi="等线" w:cs="Times New Roman" w:hint="eastAsia"/>
          <w:bCs/>
          <w:sz w:val="24"/>
          <w:szCs w:val="24"/>
        </w:rPr>
        <w:t>年</w:t>
      </w:r>
      <w:r>
        <w:rPr>
          <w:rFonts w:ascii="仿宋_GB2312" w:eastAsia="仿宋_GB2312" w:hAnsi="等线" w:cs="Times New Roman" w:hint="eastAsia"/>
          <w:bCs/>
          <w:sz w:val="24"/>
          <w:szCs w:val="24"/>
        </w:rPr>
        <w:t xml:space="preserve">  </w:t>
      </w:r>
      <w:r>
        <w:rPr>
          <w:rFonts w:ascii="仿宋_GB2312" w:eastAsia="仿宋_GB2312" w:hAnsi="等线" w:cs="Times New Roman" w:hint="eastAsia"/>
          <w:bCs/>
          <w:sz w:val="24"/>
          <w:szCs w:val="24"/>
        </w:rPr>
        <w:t>月</w:t>
      </w:r>
      <w:r>
        <w:rPr>
          <w:rFonts w:ascii="仿宋_GB2312" w:eastAsia="仿宋_GB2312" w:hAnsi="等线" w:cs="Times New Roman" w:hint="eastAsia"/>
          <w:bCs/>
          <w:sz w:val="24"/>
          <w:szCs w:val="24"/>
        </w:rPr>
        <w:t xml:space="preserve">  </w:t>
      </w:r>
      <w:r>
        <w:rPr>
          <w:rFonts w:ascii="仿宋_GB2312" w:eastAsia="仿宋_GB2312" w:hAnsi="等线" w:cs="Times New Roman" w:hint="eastAsia"/>
          <w:bCs/>
          <w:sz w:val="24"/>
          <w:szCs w:val="24"/>
        </w:rPr>
        <w:t>日</w:t>
      </w:r>
    </w:p>
    <w:tbl>
      <w:tblPr>
        <w:tblW w:w="55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276"/>
        <w:gridCol w:w="1455"/>
        <w:gridCol w:w="1518"/>
        <w:gridCol w:w="3831"/>
      </w:tblGrid>
      <w:tr w:rsidR="00087496">
        <w:trPr>
          <w:trHeight w:val="629"/>
          <w:jc w:val="center"/>
        </w:trPr>
        <w:tc>
          <w:tcPr>
            <w:tcW w:w="884" w:type="pct"/>
            <w:vAlign w:val="center"/>
          </w:tcPr>
          <w:p w:rsidR="00087496" w:rsidRDefault="008219C2">
            <w:pPr>
              <w:spacing w:line="360" w:lineRule="auto"/>
              <w:ind w:leftChars="-50" w:left="-105" w:rightChars="-50" w:right="-105"/>
              <w:jc w:val="center"/>
              <w:rPr>
                <w:rFonts w:ascii="仿宋_GB2312" w:eastAsia="仿宋_GB2312" w:hAnsi="等线" w:cs="Times New Roman"/>
                <w:sz w:val="24"/>
                <w:szCs w:val="24"/>
              </w:rPr>
            </w:pPr>
            <w:r>
              <w:rPr>
                <w:rFonts w:ascii="仿宋_GB2312" w:eastAsia="仿宋_GB2312" w:hAnsi="等线" w:cs="Times New Roman" w:hint="eastAsia"/>
                <w:sz w:val="24"/>
                <w:szCs w:val="24"/>
              </w:rPr>
              <w:t>姓</w:t>
            </w:r>
            <w:r>
              <w:rPr>
                <w:rFonts w:ascii="仿宋_GB2312" w:eastAsia="仿宋_GB2312" w:hAnsi="等线" w:cs="Times New Roman" w:hint="eastAsia"/>
                <w:sz w:val="24"/>
                <w:szCs w:val="24"/>
              </w:rPr>
              <w:t xml:space="preserve">    </w:t>
            </w:r>
            <w:r>
              <w:rPr>
                <w:rFonts w:ascii="仿宋_GB2312" w:eastAsia="仿宋_GB2312" w:hAnsi="等线" w:cs="Times New Roman" w:hint="eastAsia"/>
                <w:sz w:val="24"/>
                <w:szCs w:val="24"/>
              </w:rPr>
              <w:t>名</w:t>
            </w:r>
          </w:p>
        </w:tc>
        <w:tc>
          <w:tcPr>
            <w:tcW w:w="1390" w:type="pct"/>
            <w:gridSpan w:val="2"/>
            <w:vAlign w:val="center"/>
          </w:tcPr>
          <w:p w:rsidR="00087496" w:rsidRDefault="00087496">
            <w:pPr>
              <w:spacing w:line="360" w:lineRule="auto"/>
              <w:jc w:val="center"/>
              <w:rPr>
                <w:rFonts w:ascii="仿宋_GB2312" w:eastAsia="仿宋_GB2312" w:hAnsi="等线" w:cs="Times New Roman"/>
                <w:sz w:val="24"/>
                <w:szCs w:val="24"/>
              </w:rPr>
            </w:pPr>
          </w:p>
        </w:tc>
        <w:tc>
          <w:tcPr>
            <w:tcW w:w="773" w:type="pct"/>
            <w:vAlign w:val="center"/>
          </w:tcPr>
          <w:p w:rsidR="00087496" w:rsidRDefault="008219C2">
            <w:pPr>
              <w:spacing w:line="360" w:lineRule="auto"/>
              <w:ind w:leftChars="-50" w:left="-105" w:rightChars="-50" w:right="-105"/>
              <w:jc w:val="center"/>
              <w:rPr>
                <w:rFonts w:ascii="仿宋_GB2312" w:eastAsia="仿宋_GB2312" w:hAnsi="等线" w:cs="Times New Roman"/>
                <w:sz w:val="24"/>
                <w:szCs w:val="24"/>
              </w:rPr>
            </w:pPr>
            <w:r>
              <w:rPr>
                <w:rFonts w:ascii="仿宋_GB2312" w:eastAsia="仿宋_GB2312" w:hAnsi="等线" w:cs="Times New Roman" w:hint="eastAsia"/>
                <w:sz w:val="24"/>
                <w:szCs w:val="24"/>
              </w:rPr>
              <w:t>联系电话</w:t>
            </w:r>
          </w:p>
        </w:tc>
        <w:tc>
          <w:tcPr>
            <w:tcW w:w="1951" w:type="pct"/>
            <w:vAlign w:val="center"/>
          </w:tcPr>
          <w:p w:rsidR="00087496" w:rsidRDefault="00087496">
            <w:pPr>
              <w:spacing w:line="360" w:lineRule="auto"/>
              <w:jc w:val="center"/>
              <w:rPr>
                <w:rFonts w:ascii="仿宋_GB2312" w:eastAsia="仿宋_GB2312" w:hAnsi="等线" w:cs="Times New Roman"/>
                <w:sz w:val="24"/>
                <w:szCs w:val="24"/>
              </w:rPr>
            </w:pPr>
          </w:p>
        </w:tc>
      </w:tr>
      <w:tr w:rsidR="00087496">
        <w:trPr>
          <w:trHeight w:val="649"/>
          <w:jc w:val="center"/>
        </w:trPr>
        <w:tc>
          <w:tcPr>
            <w:tcW w:w="884" w:type="pct"/>
            <w:vMerge w:val="restart"/>
            <w:vAlign w:val="center"/>
          </w:tcPr>
          <w:p w:rsidR="00087496" w:rsidRDefault="008219C2">
            <w:pPr>
              <w:ind w:leftChars="-50" w:left="-105" w:rightChars="-50" w:right="-105"/>
              <w:jc w:val="center"/>
              <w:rPr>
                <w:rFonts w:ascii="仿宋_GB2312" w:eastAsia="仿宋_GB2312" w:hAnsi="等线" w:cs="Times New Roman"/>
                <w:sz w:val="24"/>
                <w:szCs w:val="24"/>
              </w:rPr>
            </w:pPr>
            <w:r>
              <w:rPr>
                <w:rFonts w:ascii="仿宋_GB2312" w:eastAsia="仿宋_GB2312" w:hAnsi="等线" w:cs="Times New Roman" w:hint="eastAsia"/>
                <w:sz w:val="24"/>
                <w:szCs w:val="24"/>
              </w:rPr>
              <w:t>根据本人申请内容二选</w:t>
            </w:r>
            <w:proofErr w:type="gramStart"/>
            <w:r>
              <w:rPr>
                <w:rFonts w:ascii="仿宋_GB2312" w:eastAsia="仿宋_GB2312" w:hAnsi="等线" w:cs="Times New Roman" w:hint="eastAsia"/>
                <w:sz w:val="24"/>
                <w:szCs w:val="24"/>
              </w:rPr>
              <w:t>一</w:t>
            </w:r>
            <w:proofErr w:type="gramEnd"/>
            <w:r>
              <w:rPr>
                <w:rFonts w:ascii="仿宋_GB2312" w:eastAsia="仿宋_GB2312" w:hAnsi="等线" w:cs="Times New Roman" w:hint="eastAsia"/>
                <w:sz w:val="24"/>
                <w:szCs w:val="24"/>
              </w:rPr>
              <w:t>填写</w:t>
            </w:r>
          </w:p>
        </w:tc>
        <w:tc>
          <w:tcPr>
            <w:tcW w:w="649" w:type="pct"/>
            <w:vAlign w:val="center"/>
          </w:tcPr>
          <w:p w:rsidR="00087496" w:rsidRDefault="008219C2">
            <w:pPr>
              <w:spacing w:line="360" w:lineRule="auto"/>
              <w:jc w:val="center"/>
              <w:rPr>
                <w:rFonts w:ascii="仿宋_GB2312" w:eastAsia="仿宋_GB2312" w:hAnsi="等线" w:cs="Times New Roman"/>
                <w:sz w:val="24"/>
                <w:szCs w:val="24"/>
              </w:rPr>
            </w:pPr>
            <w:r>
              <w:rPr>
                <w:rFonts w:ascii="仿宋_GB2312" w:eastAsia="仿宋_GB2312" w:hAnsi="等线" w:cs="Times New Roman" w:hint="eastAsia"/>
                <w:sz w:val="24"/>
                <w:szCs w:val="24"/>
              </w:rPr>
              <w:t>攻读学位类别</w:t>
            </w:r>
          </w:p>
        </w:tc>
        <w:tc>
          <w:tcPr>
            <w:tcW w:w="741" w:type="pct"/>
            <w:vAlign w:val="center"/>
          </w:tcPr>
          <w:p w:rsidR="00087496" w:rsidRDefault="00087496">
            <w:pPr>
              <w:spacing w:line="360" w:lineRule="auto"/>
              <w:jc w:val="center"/>
              <w:rPr>
                <w:rFonts w:ascii="仿宋_GB2312" w:eastAsia="仿宋_GB2312" w:hAnsi="等线" w:cs="Times New Roman"/>
                <w:sz w:val="24"/>
                <w:szCs w:val="24"/>
              </w:rPr>
            </w:pPr>
          </w:p>
        </w:tc>
        <w:tc>
          <w:tcPr>
            <w:tcW w:w="773" w:type="pct"/>
            <w:vAlign w:val="center"/>
          </w:tcPr>
          <w:p w:rsidR="00087496" w:rsidRDefault="008219C2">
            <w:pPr>
              <w:spacing w:line="360" w:lineRule="auto"/>
              <w:ind w:leftChars="-50" w:left="-105" w:rightChars="-50" w:right="-105"/>
              <w:jc w:val="center"/>
              <w:rPr>
                <w:rFonts w:ascii="仿宋_GB2312" w:eastAsia="仿宋_GB2312" w:hAnsi="等线" w:cs="Times New Roman"/>
                <w:sz w:val="24"/>
                <w:szCs w:val="24"/>
              </w:rPr>
            </w:pPr>
            <w:r>
              <w:rPr>
                <w:rFonts w:ascii="仿宋_GB2312" w:eastAsia="仿宋_GB2312" w:hAnsi="等线" w:cs="Times New Roman" w:hint="eastAsia"/>
                <w:sz w:val="24"/>
                <w:szCs w:val="24"/>
              </w:rPr>
              <w:t>攻读专业</w:t>
            </w:r>
          </w:p>
        </w:tc>
        <w:tc>
          <w:tcPr>
            <w:tcW w:w="1951" w:type="pct"/>
            <w:vAlign w:val="center"/>
          </w:tcPr>
          <w:p w:rsidR="00087496" w:rsidRDefault="00087496">
            <w:pPr>
              <w:spacing w:line="360" w:lineRule="auto"/>
              <w:jc w:val="center"/>
              <w:rPr>
                <w:rFonts w:ascii="仿宋_GB2312" w:eastAsia="仿宋_GB2312" w:hAnsi="等线" w:cs="Times New Roman"/>
                <w:sz w:val="24"/>
                <w:szCs w:val="24"/>
              </w:rPr>
            </w:pPr>
          </w:p>
        </w:tc>
      </w:tr>
      <w:tr w:rsidR="00087496">
        <w:trPr>
          <w:trHeight w:val="686"/>
          <w:jc w:val="center"/>
        </w:trPr>
        <w:tc>
          <w:tcPr>
            <w:tcW w:w="884" w:type="pct"/>
            <w:vMerge/>
            <w:vAlign w:val="center"/>
          </w:tcPr>
          <w:p w:rsidR="00087496" w:rsidRDefault="00087496">
            <w:pPr>
              <w:spacing w:line="360" w:lineRule="auto"/>
              <w:ind w:leftChars="-50" w:left="-105" w:rightChars="-50" w:right="-105"/>
              <w:rPr>
                <w:rFonts w:ascii="仿宋_GB2312" w:eastAsia="仿宋_GB2312" w:hAnsi="等线" w:cs="Times New Roman"/>
                <w:sz w:val="24"/>
                <w:szCs w:val="24"/>
              </w:rPr>
            </w:pPr>
          </w:p>
        </w:tc>
        <w:tc>
          <w:tcPr>
            <w:tcW w:w="649" w:type="pct"/>
            <w:vAlign w:val="center"/>
          </w:tcPr>
          <w:p w:rsidR="00087496" w:rsidRDefault="008219C2">
            <w:pPr>
              <w:spacing w:line="360" w:lineRule="auto"/>
              <w:jc w:val="center"/>
              <w:rPr>
                <w:rFonts w:ascii="仿宋_GB2312" w:eastAsia="仿宋_GB2312" w:hAnsi="等线" w:cs="Times New Roman"/>
                <w:sz w:val="24"/>
                <w:szCs w:val="24"/>
              </w:rPr>
            </w:pPr>
            <w:r>
              <w:rPr>
                <w:rFonts w:ascii="仿宋_GB2312" w:eastAsia="仿宋_GB2312" w:hAnsi="等线" w:cs="Times New Roman" w:hint="eastAsia"/>
                <w:sz w:val="24"/>
                <w:szCs w:val="24"/>
              </w:rPr>
              <w:t>培训班次名称</w:t>
            </w:r>
          </w:p>
        </w:tc>
        <w:tc>
          <w:tcPr>
            <w:tcW w:w="741" w:type="pct"/>
            <w:vAlign w:val="center"/>
          </w:tcPr>
          <w:p w:rsidR="00087496" w:rsidRDefault="00087496">
            <w:pPr>
              <w:spacing w:line="360" w:lineRule="auto"/>
              <w:jc w:val="center"/>
              <w:rPr>
                <w:rFonts w:ascii="仿宋_GB2312" w:eastAsia="仿宋_GB2312" w:hAnsi="等线" w:cs="Times New Roman"/>
                <w:sz w:val="24"/>
                <w:szCs w:val="24"/>
              </w:rPr>
            </w:pPr>
          </w:p>
        </w:tc>
        <w:tc>
          <w:tcPr>
            <w:tcW w:w="773" w:type="pct"/>
            <w:vAlign w:val="center"/>
          </w:tcPr>
          <w:p w:rsidR="00087496" w:rsidRDefault="008219C2">
            <w:pPr>
              <w:spacing w:line="360" w:lineRule="auto"/>
              <w:ind w:leftChars="-50" w:left="-105" w:rightChars="-50" w:right="-105"/>
              <w:jc w:val="center"/>
              <w:rPr>
                <w:rFonts w:ascii="仿宋_GB2312" w:eastAsia="仿宋_GB2312" w:hAnsi="等线" w:cs="Times New Roman"/>
                <w:sz w:val="24"/>
                <w:szCs w:val="24"/>
              </w:rPr>
            </w:pPr>
            <w:r>
              <w:rPr>
                <w:rFonts w:ascii="仿宋_GB2312" w:eastAsia="仿宋_GB2312" w:hAnsi="等线" w:cs="Times New Roman" w:hint="eastAsia"/>
                <w:sz w:val="24"/>
                <w:szCs w:val="24"/>
              </w:rPr>
              <w:t>培训类别</w:t>
            </w:r>
          </w:p>
        </w:tc>
        <w:tc>
          <w:tcPr>
            <w:tcW w:w="1951" w:type="pct"/>
            <w:vAlign w:val="center"/>
          </w:tcPr>
          <w:p w:rsidR="00087496" w:rsidRDefault="008219C2">
            <w:pPr>
              <w:ind w:left="-50" w:right="-50"/>
              <w:jc w:val="left"/>
              <w:rPr>
                <w:rFonts w:ascii="仿宋_GB2312" w:eastAsia="仿宋_GB2312" w:hAnsi="等线" w:cs="Times New Roman"/>
                <w:sz w:val="24"/>
                <w:szCs w:val="24"/>
              </w:rPr>
            </w:pPr>
            <w:r>
              <w:rPr>
                <w:rFonts w:ascii="仿宋_GB2312" w:eastAsia="仿宋_GB2312" w:hAnsi="等线" w:cs="Times New Roman" w:hint="eastAsia"/>
                <w:sz w:val="24"/>
                <w:szCs w:val="24"/>
              </w:rPr>
              <w:t>□组织选调</w:t>
            </w:r>
            <w:r>
              <w:rPr>
                <w:rFonts w:ascii="仿宋_GB2312" w:eastAsia="仿宋_GB2312" w:hAnsi="等线" w:cs="Times New Roman" w:hint="eastAsia"/>
                <w:sz w:val="24"/>
                <w:szCs w:val="24"/>
              </w:rPr>
              <w:t xml:space="preserve"> </w:t>
            </w:r>
            <w:r>
              <w:rPr>
                <w:rFonts w:ascii="仿宋_GB2312" w:eastAsia="仿宋_GB2312" w:hAnsi="等线" w:cs="Times New Roman" w:hint="eastAsia"/>
                <w:sz w:val="24"/>
                <w:szCs w:val="24"/>
              </w:rPr>
              <w:t>□部门申请</w:t>
            </w:r>
            <w:r>
              <w:rPr>
                <w:rFonts w:ascii="仿宋_GB2312" w:eastAsia="仿宋_GB2312" w:hAnsi="等线" w:cs="Times New Roman" w:hint="eastAsia"/>
                <w:sz w:val="24"/>
                <w:szCs w:val="24"/>
              </w:rPr>
              <w:t xml:space="preserve"> </w:t>
            </w:r>
            <w:r>
              <w:rPr>
                <w:rFonts w:ascii="仿宋_GB2312" w:eastAsia="仿宋_GB2312" w:hAnsi="等线" w:cs="Times New Roman" w:hint="eastAsia"/>
                <w:sz w:val="24"/>
                <w:szCs w:val="24"/>
              </w:rPr>
              <w:t>□个人申请</w:t>
            </w:r>
          </w:p>
        </w:tc>
      </w:tr>
      <w:tr w:rsidR="00087496">
        <w:trPr>
          <w:trHeight w:val="643"/>
          <w:jc w:val="center"/>
        </w:trPr>
        <w:tc>
          <w:tcPr>
            <w:tcW w:w="1534" w:type="pct"/>
            <w:gridSpan w:val="2"/>
            <w:vAlign w:val="center"/>
          </w:tcPr>
          <w:p w:rsidR="00087496" w:rsidRDefault="008219C2">
            <w:pPr>
              <w:spacing w:line="360" w:lineRule="auto"/>
              <w:ind w:leftChars="-50" w:left="-105" w:rightChars="-50" w:right="-105" w:firstLineChars="98" w:firstLine="235"/>
              <w:jc w:val="center"/>
              <w:rPr>
                <w:rFonts w:ascii="仿宋_GB2312" w:eastAsia="仿宋_GB2312" w:hAnsi="等线" w:cs="Times New Roman"/>
                <w:sz w:val="24"/>
                <w:szCs w:val="24"/>
              </w:rPr>
            </w:pPr>
            <w:r>
              <w:rPr>
                <w:rFonts w:ascii="仿宋_GB2312" w:eastAsia="仿宋_GB2312" w:hAnsi="等线" w:cs="Times New Roman" w:hint="eastAsia"/>
                <w:sz w:val="24"/>
                <w:szCs w:val="24"/>
              </w:rPr>
              <w:t>就读院校（培训地点）</w:t>
            </w:r>
          </w:p>
        </w:tc>
        <w:tc>
          <w:tcPr>
            <w:tcW w:w="741" w:type="pct"/>
            <w:vAlign w:val="center"/>
          </w:tcPr>
          <w:p w:rsidR="00087496" w:rsidRDefault="00087496">
            <w:pPr>
              <w:spacing w:line="360" w:lineRule="auto"/>
              <w:jc w:val="center"/>
              <w:rPr>
                <w:rFonts w:ascii="仿宋_GB2312" w:eastAsia="仿宋_GB2312" w:hAnsi="等线" w:cs="Times New Roman"/>
                <w:sz w:val="24"/>
                <w:szCs w:val="24"/>
              </w:rPr>
            </w:pPr>
          </w:p>
        </w:tc>
        <w:tc>
          <w:tcPr>
            <w:tcW w:w="773" w:type="pct"/>
            <w:vAlign w:val="center"/>
          </w:tcPr>
          <w:p w:rsidR="00087496" w:rsidRDefault="008219C2">
            <w:pPr>
              <w:ind w:leftChars="-50" w:left="-105" w:rightChars="-50" w:right="-105"/>
              <w:jc w:val="center"/>
              <w:rPr>
                <w:rFonts w:ascii="仿宋_GB2312" w:eastAsia="仿宋_GB2312"/>
                <w:sz w:val="24"/>
                <w:szCs w:val="24"/>
              </w:rPr>
            </w:pPr>
            <w:r>
              <w:rPr>
                <w:rFonts w:ascii="仿宋_GB2312" w:eastAsia="仿宋_GB2312" w:hAnsi="等线" w:cs="Times New Roman" w:hint="eastAsia"/>
                <w:sz w:val="24"/>
                <w:szCs w:val="24"/>
              </w:rPr>
              <w:t>攻读时间</w:t>
            </w:r>
          </w:p>
          <w:p w:rsidR="00087496" w:rsidRDefault="008219C2">
            <w:pPr>
              <w:ind w:leftChars="-50" w:left="-105" w:rightChars="-50" w:right="-105"/>
              <w:jc w:val="center"/>
              <w:rPr>
                <w:rFonts w:ascii="仿宋_GB2312" w:eastAsia="仿宋_GB2312" w:hAnsi="等线" w:cs="Times New Roman"/>
                <w:sz w:val="24"/>
                <w:szCs w:val="24"/>
              </w:rPr>
            </w:pPr>
            <w:r>
              <w:rPr>
                <w:rFonts w:ascii="仿宋_GB2312" w:eastAsia="仿宋_GB2312" w:hAnsi="等线" w:cs="Times New Roman" w:hint="eastAsia"/>
                <w:sz w:val="24"/>
                <w:szCs w:val="24"/>
              </w:rPr>
              <w:t>（培训时间）</w:t>
            </w:r>
          </w:p>
        </w:tc>
        <w:tc>
          <w:tcPr>
            <w:tcW w:w="1951" w:type="pct"/>
            <w:vAlign w:val="center"/>
          </w:tcPr>
          <w:p w:rsidR="00087496" w:rsidRDefault="008219C2">
            <w:pPr>
              <w:spacing w:line="360" w:lineRule="auto"/>
              <w:ind w:left="-50" w:right="-50"/>
              <w:jc w:val="left"/>
              <w:rPr>
                <w:rFonts w:ascii="仿宋_GB2312" w:eastAsia="仿宋_GB2312" w:hAnsi="等线" w:cs="Times New Roman"/>
                <w:sz w:val="24"/>
                <w:szCs w:val="24"/>
                <w:u w:val="single"/>
              </w:rPr>
            </w:pPr>
            <w:r>
              <w:rPr>
                <w:rFonts w:ascii="仿宋_GB2312" w:eastAsia="仿宋_GB2312" w:hAnsi="等线" w:cs="Times New Roman" w:hint="eastAsia"/>
                <w:sz w:val="24"/>
                <w:szCs w:val="24"/>
                <w:u w:val="single"/>
              </w:rPr>
              <w:t xml:space="preserve">   </w:t>
            </w:r>
            <w:r>
              <w:rPr>
                <w:rFonts w:ascii="仿宋_GB2312" w:eastAsia="仿宋_GB2312" w:hAnsi="等线" w:cs="Times New Roman" w:hint="eastAsia"/>
                <w:sz w:val="24"/>
                <w:szCs w:val="24"/>
              </w:rPr>
              <w:t>年</w:t>
            </w:r>
            <w:r>
              <w:rPr>
                <w:rFonts w:ascii="仿宋_GB2312" w:eastAsia="仿宋_GB2312" w:hAnsi="等线" w:cs="Times New Roman" w:hint="eastAsia"/>
                <w:sz w:val="24"/>
                <w:szCs w:val="24"/>
                <w:u w:val="single"/>
              </w:rPr>
              <w:t xml:space="preserve">  </w:t>
            </w:r>
            <w:r>
              <w:rPr>
                <w:rFonts w:ascii="仿宋_GB2312" w:eastAsia="仿宋_GB2312" w:hAnsi="等线" w:cs="Times New Roman" w:hint="eastAsia"/>
                <w:sz w:val="24"/>
                <w:szCs w:val="24"/>
              </w:rPr>
              <w:t>月</w:t>
            </w:r>
            <w:r>
              <w:rPr>
                <w:rFonts w:ascii="仿宋_GB2312" w:eastAsia="仿宋_GB2312" w:hAnsi="等线" w:cs="Times New Roman" w:hint="eastAsia"/>
                <w:sz w:val="24"/>
                <w:szCs w:val="24"/>
                <w:u w:val="single"/>
              </w:rPr>
              <w:t xml:space="preserve">  </w:t>
            </w:r>
            <w:r>
              <w:rPr>
                <w:rFonts w:ascii="仿宋_GB2312" w:eastAsia="仿宋_GB2312" w:hAnsi="等线" w:cs="Times New Roman" w:hint="eastAsia"/>
                <w:sz w:val="24"/>
                <w:szCs w:val="24"/>
              </w:rPr>
              <w:t>日—</w:t>
            </w:r>
            <w:r>
              <w:rPr>
                <w:rFonts w:ascii="仿宋_GB2312" w:eastAsia="仿宋_GB2312" w:hAnsi="等线" w:cs="Times New Roman" w:hint="eastAsia"/>
                <w:sz w:val="24"/>
                <w:szCs w:val="24"/>
                <w:u w:val="single"/>
              </w:rPr>
              <w:t xml:space="preserve">   </w:t>
            </w:r>
            <w:r>
              <w:rPr>
                <w:rFonts w:ascii="仿宋_GB2312" w:eastAsia="仿宋_GB2312" w:hAnsi="等线" w:cs="Times New Roman" w:hint="eastAsia"/>
                <w:sz w:val="24"/>
                <w:szCs w:val="24"/>
              </w:rPr>
              <w:t>年</w:t>
            </w:r>
            <w:r>
              <w:rPr>
                <w:rFonts w:ascii="仿宋_GB2312" w:eastAsia="仿宋_GB2312" w:hAnsi="等线" w:cs="Times New Roman" w:hint="eastAsia"/>
                <w:sz w:val="24"/>
                <w:szCs w:val="24"/>
                <w:u w:val="single"/>
              </w:rPr>
              <w:t xml:space="preserve">  </w:t>
            </w:r>
            <w:r>
              <w:rPr>
                <w:rFonts w:ascii="仿宋_GB2312" w:eastAsia="仿宋_GB2312" w:hAnsi="等线" w:cs="Times New Roman" w:hint="eastAsia"/>
                <w:sz w:val="24"/>
                <w:szCs w:val="24"/>
              </w:rPr>
              <w:t>月</w:t>
            </w:r>
            <w:r>
              <w:rPr>
                <w:rFonts w:ascii="仿宋_GB2312" w:eastAsia="仿宋_GB2312" w:hAnsi="等线" w:cs="Times New Roman" w:hint="eastAsia"/>
                <w:sz w:val="24"/>
                <w:szCs w:val="24"/>
                <w:u w:val="single"/>
              </w:rPr>
              <w:t xml:space="preserve">  </w:t>
            </w:r>
            <w:r>
              <w:rPr>
                <w:rFonts w:ascii="仿宋_GB2312" w:eastAsia="仿宋_GB2312" w:hAnsi="等线" w:cs="Times New Roman" w:hint="eastAsia"/>
                <w:sz w:val="24"/>
                <w:szCs w:val="24"/>
              </w:rPr>
              <w:t>日</w:t>
            </w:r>
          </w:p>
        </w:tc>
      </w:tr>
      <w:tr w:rsidR="00087496">
        <w:trPr>
          <w:trHeight w:val="1020"/>
          <w:jc w:val="center"/>
        </w:trPr>
        <w:tc>
          <w:tcPr>
            <w:tcW w:w="884" w:type="pct"/>
            <w:vAlign w:val="center"/>
          </w:tcPr>
          <w:p w:rsidR="00087496" w:rsidRDefault="008219C2">
            <w:pPr>
              <w:spacing w:line="360" w:lineRule="exact"/>
              <w:ind w:leftChars="-50" w:left="-105" w:rightChars="-50" w:right="-105"/>
              <w:jc w:val="center"/>
              <w:rPr>
                <w:rFonts w:ascii="仿宋_GB2312" w:eastAsia="仿宋_GB2312"/>
                <w:sz w:val="24"/>
                <w:szCs w:val="24"/>
              </w:rPr>
            </w:pPr>
            <w:r>
              <w:rPr>
                <w:rFonts w:ascii="仿宋_GB2312" w:eastAsia="仿宋_GB2312" w:hAnsi="等线" w:cs="Times New Roman" w:hint="eastAsia"/>
                <w:sz w:val="24"/>
                <w:szCs w:val="24"/>
              </w:rPr>
              <w:t>申请</w:t>
            </w:r>
          </w:p>
          <w:p w:rsidR="00087496" w:rsidRDefault="008219C2">
            <w:pPr>
              <w:spacing w:line="360" w:lineRule="exact"/>
              <w:ind w:leftChars="-50" w:left="-105" w:rightChars="-50" w:right="-105"/>
              <w:jc w:val="center"/>
              <w:rPr>
                <w:rFonts w:ascii="仿宋_GB2312" w:eastAsia="仿宋_GB2312" w:hAnsi="等线" w:cs="Times New Roman"/>
                <w:sz w:val="24"/>
                <w:szCs w:val="24"/>
              </w:rPr>
            </w:pPr>
            <w:r>
              <w:rPr>
                <w:rFonts w:ascii="仿宋_GB2312" w:eastAsia="仿宋_GB2312" w:hAnsi="等线" w:cs="Times New Roman" w:hint="eastAsia"/>
                <w:sz w:val="24"/>
                <w:szCs w:val="24"/>
              </w:rPr>
              <w:t>理由</w:t>
            </w:r>
          </w:p>
        </w:tc>
        <w:tc>
          <w:tcPr>
            <w:tcW w:w="4115" w:type="pct"/>
            <w:gridSpan w:val="4"/>
          </w:tcPr>
          <w:p w:rsidR="00087496" w:rsidRDefault="008219C2">
            <w:pPr>
              <w:spacing w:line="360" w:lineRule="auto"/>
              <w:rPr>
                <w:rFonts w:ascii="仿宋_GB2312" w:eastAsia="仿宋_GB2312" w:hAnsi="等线" w:cs="Times New Roman"/>
                <w:sz w:val="24"/>
                <w:szCs w:val="24"/>
              </w:rPr>
            </w:pPr>
            <w:r>
              <w:rPr>
                <w:rFonts w:ascii="仿宋_GB2312" w:eastAsia="仿宋_GB2312" w:hAnsi="等线" w:cs="Times New Roman" w:hint="eastAsia"/>
                <w:sz w:val="24"/>
                <w:szCs w:val="24"/>
              </w:rPr>
              <w:t xml:space="preserve">    </w:t>
            </w:r>
          </w:p>
          <w:p w:rsidR="00087496" w:rsidRDefault="008219C2">
            <w:pPr>
              <w:spacing w:line="360" w:lineRule="auto"/>
              <w:ind w:firstLineChars="434" w:firstLine="1042"/>
              <w:rPr>
                <w:rFonts w:ascii="仿宋_GB2312" w:eastAsia="仿宋_GB2312" w:hAnsi="等线" w:cs="Times New Roman"/>
                <w:sz w:val="24"/>
                <w:szCs w:val="24"/>
              </w:rPr>
            </w:pPr>
            <w:r>
              <w:rPr>
                <w:rFonts w:ascii="仿宋_GB2312" w:eastAsia="仿宋_GB2312" w:hAnsi="等线" w:cs="Times New Roman" w:hint="eastAsia"/>
                <w:sz w:val="24"/>
                <w:szCs w:val="24"/>
              </w:rPr>
              <w:t>申请人签字：</w:t>
            </w:r>
            <w:r>
              <w:rPr>
                <w:rFonts w:ascii="仿宋_GB2312" w:eastAsia="仿宋_GB2312" w:hAnsi="等线" w:cs="Times New Roman" w:hint="eastAsia"/>
                <w:sz w:val="24"/>
                <w:szCs w:val="24"/>
              </w:rPr>
              <w:t xml:space="preserve">                             </w:t>
            </w:r>
            <w:r>
              <w:rPr>
                <w:rFonts w:ascii="仿宋_GB2312" w:eastAsia="仿宋_GB2312" w:hAnsi="等线" w:cs="Times New Roman" w:hint="eastAsia"/>
                <w:sz w:val="24"/>
                <w:szCs w:val="24"/>
              </w:rPr>
              <w:t>年</w:t>
            </w:r>
            <w:r>
              <w:rPr>
                <w:rFonts w:ascii="仿宋_GB2312" w:eastAsia="仿宋_GB2312" w:hAnsi="等线" w:cs="Times New Roman" w:hint="eastAsia"/>
                <w:sz w:val="24"/>
                <w:szCs w:val="24"/>
              </w:rPr>
              <w:t xml:space="preserve">   </w:t>
            </w:r>
            <w:r>
              <w:rPr>
                <w:rFonts w:ascii="仿宋_GB2312" w:eastAsia="仿宋_GB2312" w:hAnsi="等线" w:cs="Times New Roman" w:hint="eastAsia"/>
                <w:sz w:val="24"/>
                <w:szCs w:val="24"/>
              </w:rPr>
              <w:t>月</w:t>
            </w:r>
            <w:r>
              <w:rPr>
                <w:rFonts w:ascii="仿宋_GB2312" w:eastAsia="仿宋_GB2312" w:hAnsi="等线" w:cs="Times New Roman" w:hint="eastAsia"/>
                <w:sz w:val="24"/>
                <w:szCs w:val="24"/>
              </w:rPr>
              <w:t xml:space="preserve">   </w:t>
            </w:r>
            <w:r>
              <w:rPr>
                <w:rFonts w:ascii="仿宋_GB2312" w:eastAsia="仿宋_GB2312" w:hAnsi="等线" w:cs="Times New Roman" w:hint="eastAsia"/>
                <w:sz w:val="24"/>
                <w:szCs w:val="24"/>
              </w:rPr>
              <w:t>日</w:t>
            </w:r>
          </w:p>
        </w:tc>
      </w:tr>
      <w:tr w:rsidR="00087496">
        <w:trPr>
          <w:trHeight w:val="1138"/>
          <w:jc w:val="center"/>
        </w:trPr>
        <w:tc>
          <w:tcPr>
            <w:tcW w:w="884" w:type="pct"/>
            <w:vAlign w:val="center"/>
          </w:tcPr>
          <w:p w:rsidR="00087496" w:rsidRDefault="008219C2">
            <w:pPr>
              <w:spacing w:line="360" w:lineRule="exact"/>
              <w:ind w:leftChars="-50" w:left="-105" w:rightChars="-50" w:right="-105"/>
              <w:jc w:val="center"/>
              <w:rPr>
                <w:rFonts w:ascii="仿宋_GB2312" w:eastAsia="仿宋_GB2312"/>
                <w:sz w:val="24"/>
                <w:szCs w:val="24"/>
              </w:rPr>
            </w:pPr>
            <w:r>
              <w:rPr>
                <w:rFonts w:ascii="仿宋_GB2312" w:eastAsia="仿宋_GB2312" w:hAnsi="等线" w:cs="Times New Roman" w:hint="eastAsia"/>
                <w:sz w:val="24"/>
                <w:szCs w:val="24"/>
              </w:rPr>
              <w:t>所在部门</w:t>
            </w:r>
          </w:p>
          <w:p w:rsidR="00087496" w:rsidRDefault="008219C2">
            <w:pPr>
              <w:spacing w:line="360" w:lineRule="exact"/>
              <w:ind w:leftChars="-50" w:left="-105" w:rightChars="-50" w:right="-105"/>
              <w:jc w:val="center"/>
              <w:rPr>
                <w:rFonts w:ascii="仿宋_GB2312" w:eastAsia="仿宋_GB2312" w:hAnsi="等线" w:cs="Times New Roman"/>
                <w:sz w:val="24"/>
                <w:szCs w:val="24"/>
              </w:rPr>
            </w:pPr>
            <w:r>
              <w:rPr>
                <w:rFonts w:ascii="仿宋_GB2312" w:eastAsia="仿宋_GB2312" w:hAnsi="等线" w:cs="Times New Roman" w:hint="eastAsia"/>
                <w:sz w:val="24"/>
                <w:szCs w:val="24"/>
              </w:rPr>
              <w:t>意见</w:t>
            </w:r>
          </w:p>
        </w:tc>
        <w:tc>
          <w:tcPr>
            <w:tcW w:w="4115" w:type="pct"/>
            <w:gridSpan w:val="4"/>
          </w:tcPr>
          <w:p w:rsidR="00087496" w:rsidRDefault="008219C2">
            <w:pPr>
              <w:tabs>
                <w:tab w:val="left" w:pos="3444"/>
                <w:tab w:val="left" w:pos="3811"/>
                <w:tab w:val="left" w:pos="3999"/>
              </w:tabs>
              <w:wordWrap w:val="0"/>
              <w:spacing w:line="480" w:lineRule="auto"/>
              <w:ind w:right="525"/>
              <w:rPr>
                <w:rFonts w:ascii="仿宋_GB2312" w:eastAsia="仿宋_GB2312"/>
                <w:sz w:val="11"/>
                <w:szCs w:val="11"/>
              </w:rPr>
            </w:pPr>
            <w:r>
              <w:rPr>
                <w:rFonts w:ascii="仿宋_GB2312" w:eastAsia="仿宋_GB2312" w:hAnsi="等线" w:cs="Times New Roman" w:hint="eastAsia"/>
                <w:sz w:val="24"/>
                <w:szCs w:val="24"/>
              </w:rPr>
              <w:t xml:space="preserve"> </w:t>
            </w:r>
          </w:p>
          <w:p w:rsidR="00087496" w:rsidRDefault="008219C2">
            <w:pPr>
              <w:tabs>
                <w:tab w:val="left" w:pos="3444"/>
                <w:tab w:val="left" w:pos="3811"/>
                <w:tab w:val="left" w:pos="3999"/>
              </w:tabs>
              <w:wordWrap w:val="0"/>
              <w:spacing w:line="480" w:lineRule="auto"/>
              <w:ind w:right="525" w:firstLineChars="408" w:firstLine="979"/>
              <w:rPr>
                <w:rFonts w:ascii="仿宋_GB2312" w:eastAsia="仿宋_GB2312" w:hAnsi="等线" w:cs="Times New Roman"/>
                <w:sz w:val="24"/>
                <w:szCs w:val="24"/>
              </w:rPr>
            </w:pPr>
            <w:r>
              <w:rPr>
                <w:rFonts w:ascii="仿宋_GB2312" w:eastAsia="仿宋_GB2312" w:hAnsi="等线" w:cs="Times New Roman" w:hint="eastAsia"/>
                <w:sz w:val="24"/>
                <w:szCs w:val="24"/>
              </w:rPr>
              <w:t>部门负责人签字（盖章）：</w:t>
            </w:r>
            <w:r>
              <w:rPr>
                <w:rFonts w:ascii="仿宋_GB2312" w:eastAsia="仿宋_GB2312" w:hAnsi="等线" w:cs="Times New Roman" w:hint="eastAsia"/>
                <w:sz w:val="24"/>
                <w:szCs w:val="24"/>
              </w:rPr>
              <w:t xml:space="preserve">                 </w:t>
            </w:r>
            <w:r>
              <w:rPr>
                <w:rFonts w:ascii="仿宋_GB2312" w:eastAsia="仿宋_GB2312" w:hAnsi="等线" w:cs="Times New Roman" w:hint="eastAsia"/>
                <w:sz w:val="24"/>
                <w:szCs w:val="24"/>
              </w:rPr>
              <w:t>年</w:t>
            </w:r>
            <w:r>
              <w:rPr>
                <w:rFonts w:ascii="仿宋_GB2312" w:eastAsia="仿宋_GB2312" w:hAnsi="等线" w:cs="Times New Roman" w:hint="eastAsia"/>
                <w:sz w:val="24"/>
                <w:szCs w:val="24"/>
              </w:rPr>
              <w:t xml:space="preserve">   </w:t>
            </w:r>
            <w:r>
              <w:rPr>
                <w:rFonts w:ascii="仿宋_GB2312" w:eastAsia="仿宋_GB2312" w:hAnsi="等线" w:cs="Times New Roman" w:hint="eastAsia"/>
                <w:sz w:val="24"/>
                <w:szCs w:val="24"/>
              </w:rPr>
              <w:t>月</w:t>
            </w:r>
            <w:r>
              <w:rPr>
                <w:rFonts w:ascii="仿宋_GB2312" w:eastAsia="仿宋_GB2312" w:hAnsi="等线" w:cs="Times New Roman" w:hint="eastAsia"/>
                <w:sz w:val="24"/>
                <w:szCs w:val="24"/>
              </w:rPr>
              <w:t xml:space="preserve">   </w:t>
            </w:r>
            <w:r>
              <w:rPr>
                <w:rFonts w:ascii="仿宋_GB2312" w:eastAsia="仿宋_GB2312" w:hAnsi="等线" w:cs="Times New Roman" w:hint="eastAsia"/>
                <w:sz w:val="24"/>
                <w:szCs w:val="24"/>
              </w:rPr>
              <w:t>日</w:t>
            </w:r>
          </w:p>
        </w:tc>
      </w:tr>
      <w:tr w:rsidR="00087496">
        <w:trPr>
          <w:trHeight w:val="913"/>
          <w:jc w:val="center"/>
        </w:trPr>
        <w:tc>
          <w:tcPr>
            <w:tcW w:w="884" w:type="pct"/>
            <w:vAlign w:val="center"/>
          </w:tcPr>
          <w:p w:rsidR="00087496" w:rsidRDefault="008219C2">
            <w:pPr>
              <w:spacing w:line="360" w:lineRule="exact"/>
              <w:ind w:leftChars="-50" w:left="-105" w:rightChars="-50" w:right="-105"/>
              <w:jc w:val="center"/>
              <w:rPr>
                <w:rFonts w:ascii="仿宋_GB2312" w:eastAsia="仿宋_GB2312"/>
                <w:sz w:val="24"/>
                <w:szCs w:val="24"/>
              </w:rPr>
            </w:pPr>
            <w:r>
              <w:rPr>
                <w:rFonts w:ascii="仿宋_GB2312" w:eastAsia="仿宋_GB2312" w:hAnsi="等线" w:cs="Times New Roman" w:hint="eastAsia"/>
                <w:sz w:val="24"/>
                <w:szCs w:val="24"/>
              </w:rPr>
              <w:t>组织人事处</w:t>
            </w:r>
          </w:p>
          <w:p w:rsidR="00087496" w:rsidRDefault="008219C2">
            <w:pPr>
              <w:spacing w:line="360" w:lineRule="exact"/>
              <w:ind w:leftChars="-50" w:left="-105" w:rightChars="-50" w:right="-105"/>
              <w:jc w:val="center"/>
              <w:rPr>
                <w:rFonts w:ascii="仿宋_GB2312" w:eastAsia="仿宋_GB2312" w:hAnsi="等线" w:cs="Times New Roman"/>
                <w:sz w:val="24"/>
                <w:szCs w:val="24"/>
              </w:rPr>
            </w:pPr>
            <w:r>
              <w:rPr>
                <w:rFonts w:ascii="仿宋_GB2312" w:eastAsia="仿宋_GB2312" w:hAnsi="等线" w:cs="Times New Roman" w:hint="eastAsia"/>
                <w:sz w:val="24"/>
                <w:szCs w:val="24"/>
              </w:rPr>
              <w:t>意见</w:t>
            </w:r>
          </w:p>
        </w:tc>
        <w:tc>
          <w:tcPr>
            <w:tcW w:w="4115" w:type="pct"/>
            <w:gridSpan w:val="4"/>
          </w:tcPr>
          <w:p w:rsidR="00087496" w:rsidRDefault="00087496">
            <w:pPr>
              <w:tabs>
                <w:tab w:val="left" w:pos="3444"/>
                <w:tab w:val="left" w:pos="3811"/>
                <w:tab w:val="left" w:pos="3999"/>
              </w:tabs>
              <w:wordWrap w:val="0"/>
              <w:spacing w:line="480" w:lineRule="auto"/>
              <w:ind w:right="525"/>
              <w:rPr>
                <w:rFonts w:ascii="仿宋_GB2312" w:eastAsia="仿宋_GB2312"/>
                <w:sz w:val="24"/>
                <w:szCs w:val="24"/>
              </w:rPr>
            </w:pPr>
          </w:p>
          <w:p w:rsidR="00087496" w:rsidRDefault="008219C2">
            <w:pPr>
              <w:tabs>
                <w:tab w:val="left" w:pos="3444"/>
                <w:tab w:val="left" w:pos="3811"/>
                <w:tab w:val="left" w:pos="3999"/>
              </w:tabs>
              <w:wordWrap w:val="0"/>
              <w:spacing w:line="480" w:lineRule="auto"/>
              <w:ind w:right="525" w:firstLineChars="400" w:firstLine="960"/>
              <w:rPr>
                <w:rFonts w:ascii="仿宋_GB2312" w:eastAsia="仿宋_GB2312" w:hAnsi="等线" w:cs="Times New Roman"/>
                <w:sz w:val="24"/>
                <w:szCs w:val="24"/>
              </w:rPr>
            </w:pPr>
            <w:r>
              <w:rPr>
                <w:rFonts w:ascii="仿宋_GB2312" w:eastAsia="仿宋_GB2312" w:hAnsi="等线" w:cs="Times New Roman" w:hint="eastAsia"/>
                <w:sz w:val="24"/>
                <w:szCs w:val="24"/>
              </w:rPr>
              <w:t>组织人事处处长签字（盖章）：</w:t>
            </w:r>
            <w:r>
              <w:rPr>
                <w:rFonts w:ascii="仿宋_GB2312" w:eastAsia="仿宋_GB2312" w:hAnsi="等线" w:cs="Times New Roman" w:hint="eastAsia"/>
                <w:sz w:val="24"/>
                <w:szCs w:val="24"/>
              </w:rPr>
              <w:t xml:space="preserve">            </w:t>
            </w:r>
            <w:r>
              <w:rPr>
                <w:rFonts w:ascii="仿宋_GB2312" w:eastAsia="仿宋_GB2312" w:hAnsi="等线" w:cs="Times New Roman" w:hint="eastAsia"/>
                <w:sz w:val="24"/>
                <w:szCs w:val="24"/>
              </w:rPr>
              <w:t>年</w:t>
            </w:r>
            <w:r>
              <w:rPr>
                <w:rFonts w:ascii="仿宋_GB2312" w:eastAsia="仿宋_GB2312" w:hAnsi="等线" w:cs="Times New Roman" w:hint="eastAsia"/>
                <w:sz w:val="24"/>
                <w:szCs w:val="24"/>
              </w:rPr>
              <w:t xml:space="preserve">   </w:t>
            </w:r>
            <w:r>
              <w:rPr>
                <w:rFonts w:ascii="仿宋_GB2312" w:eastAsia="仿宋_GB2312" w:hAnsi="等线" w:cs="Times New Roman" w:hint="eastAsia"/>
                <w:sz w:val="24"/>
                <w:szCs w:val="24"/>
              </w:rPr>
              <w:t>月</w:t>
            </w:r>
            <w:r>
              <w:rPr>
                <w:rFonts w:ascii="仿宋_GB2312" w:eastAsia="仿宋_GB2312" w:hAnsi="等线" w:cs="Times New Roman" w:hint="eastAsia"/>
                <w:sz w:val="24"/>
                <w:szCs w:val="24"/>
              </w:rPr>
              <w:t xml:space="preserve">   </w:t>
            </w:r>
            <w:r>
              <w:rPr>
                <w:rFonts w:ascii="仿宋_GB2312" w:eastAsia="仿宋_GB2312" w:hAnsi="等线" w:cs="Times New Roman" w:hint="eastAsia"/>
                <w:sz w:val="24"/>
                <w:szCs w:val="24"/>
              </w:rPr>
              <w:t>日</w:t>
            </w:r>
          </w:p>
        </w:tc>
      </w:tr>
      <w:tr w:rsidR="00087496">
        <w:trPr>
          <w:trHeight w:val="1077"/>
          <w:jc w:val="center"/>
        </w:trPr>
        <w:tc>
          <w:tcPr>
            <w:tcW w:w="884" w:type="pct"/>
            <w:vAlign w:val="center"/>
          </w:tcPr>
          <w:p w:rsidR="00087496" w:rsidRDefault="008219C2">
            <w:pPr>
              <w:spacing w:line="360" w:lineRule="exact"/>
              <w:ind w:leftChars="-50" w:left="-105" w:rightChars="-50" w:right="-105"/>
              <w:jc w:val="center"/>
              <w:rPr>
                <w:rFonts w:ascii="仿宋_GB2312" w:eastAsia="仿宋_GB2312"/>
                <w:sz w:val="24"/>
                <w:szCs w:val="24"/>
              </w:rPr>
            </w:pPr>
            <w:r>
              <w:rPr>
                <w:rFonts w:ascii="仿宋_GB2312" w:eastAsia="仿宋_GB2312" w:hAnsi="等线" w:cs="Times New Roman" w:hint="eastAsia"/>
                <w:sz w:val="24"/>
                <w:szCs w:val="24"/>
              </w:rPr>
              <w:t>分管部门</w:t>
            </w:r>
          </w:p>
          <w:p w:rsidR="00087496" w:rsidRDefault="008219C2">
            <w:pPr>
              <w:spacing w:line="360" w:lineRule="exact"/>
              <w:ind w:leftChars="-50" w:left="-105" w:rightChars="-50" w:right="-105"/>
              <w:jc w:val="center"/>
              <w:rPr>
                <w:rFonts w:ascii="仿宋_GB2312" w:eastAsia="仿宋_GB2312"/>
                <w:sz w:val="24"/>
                <w:szCs w:val="24"/>
              </w:rPr>
            </w:pPr>
            <w:r>
              <w:rPr>
                <w:rFonts w:ascii="仿宋_GB2312" w:eastAsia="仿宋_GB2312" w:hAnsi="等线" w:cs="Times New Roman" w:hint="eastAsia"/>
                <w:sz w:val="24"/>
                <w:szCs w:val="24"/>
              </w:rPr>
              <w:t>校（院）领导</w:t>
            </w:r>
          </w:p>
          <w:p w:rsidR="00087496" w:rsidRDefault="008219C2">
            <w:pPr>
              <w:spacing w:line="360" w:lineRule="exact"/>
              <w:ind w:leftChars="-50" w:left="-105" w:rightChars="-50" w:right="-105"/>
              <w:jc w:val="center"/>
              <w:rPr>
                <w:rFonts w:ascii="仿宋_GB2312" w:eastAsia="仿宋_GB2312" w:hAnsi="等线" w:cs="Times New Roman"/>
                <w:sz w:val="24"/>
                <w:szCs w:val="24"/>
              </w:rPr>
            </w:pPr>
            <w:r>
              <w:rPr>
                <w:rFonts w:ascii="仿宋_GB2312" w:eastAsia="仿宋_GB2312" w:hAnsi="等线" w:cs="Times New Roman" w:hint="eastAsia"/>
                <w:sz w:val="24"/>
                <w:szCs w:val="24"/>
              </w:rPr>
              <w:t>意见</w:t>
            </w:r>
          </w:p>
        </w:tc>
        <w:tc>
          <w:tcPr>
            <w:tcW w:w="4115" w:type="pct"/>
            <w:gridSpan w:val="4"/>
          </w:tcPr>
          <w:p w:rsidR="00087496" w:rsidRDefault="00087496">
            <w:pPr>
              <w:spacing w:line="360" w:lineRule="auto"/>
              <w:rPr>
                <w:rFonts w:ascii="仿宋_GB2312" w:eastAsia="仿宋_GB2312" w:hAnsi="等线" w:cs="Times New Roman"/>
                <w:sz w:val="24"/>
                <w:szCs w:val="24"/>
              </w:rPr>
            </w:pPr>
          </w:p>
          <w:p w:rsidR="00087496" w:rsidRDefault="008219C2">
            <w:pPr>
              <w:spacing w:line="360" w:lineRule="auto"/>
              <w:ind w:firstLineChars="400" w:firstLine="960"/>
              <w:rPr>
                <w:rFonts w:ascii="仿宋_GB2312" w:eastAsia="仿宋_GB2312" w:hAnsi="等线" w:cs="Times New Roman"/>
                <w:sz w:val="24"/>
                <w:szCs w:val="24"/>
              </w:rPr>
            </w:pPr>
            <w:r>
              <w:rPr>
                <w:rFonts w:ascii="仿宋_GB2312" w:eastAsia="仿宋_GB2312" w:hAnsi="等线" w:cs="Times New Roman" w:hint="eastAsia"/>
                <w:sz w:val="24"/>
                <w:szCs w:val="24"/>
              </w:rPr>
              <w:t xml:space="preserve"> </w:t>
            </w:r>
            <w:r>
              <w:rPr>
                <w:rFonts w:ascii="仿宋_GB2312" w:eastAsia="仿宋_GB2312" w:hAnsi="等线" w:cs="Times New Roman" w:hint="eastAsia"/>
                <w:sz w:val="24"/>
                <w:szCs w:val="24"/>
              </w:rPr>
              <w:t>分管校（院）领导签字：</w:t>
            </w:r>
            <w:r>
              <w:rPr>
                <w:rFonts w:ascii="仿宋_GB2312" w:eastAsia="仿宋_GB2312" w:hAnsi="等线" w:cs="Times New Roman" w:hint="eastAsia"/>
                <w:sz w:val="24"/>
                <w:szCs w:val="24"/>
              </w:rPr>
              <w:t xml:space="preserve">          </w:t>
            </w:r>
            <w:r>
              <w:rPr>
                <w:rFonts w:ascii="仿宋_GB2312" w:eastAsia="仿宋_GB2312" w:hAnsi="等线" w:cs="Times New Roman"/>
                <w:sz w:val="24"/>
                <w:szCs w:val="24"/>
              </w:rPr>
              <w:t xml:space="preserve">      </w:t>
            </w:r>
            <w:r>
              <w:rPr>
                <w:rFonts w:ascii="仿宋_GB2312" w:eastAsia="仿宋_GB2312" w:hAnsi="等线" w:cs="Times New Roman" w:hint="eastAsia"/>
                <w:sz w:val="24"/>
                <w:szCs w:val="24"/>
              </w:rPr>
              <w:t xml:space="preserve"> </w:t>
            </w:r>
            <w:r>
              <w:rPr>
                <w:rFonts w:ascii="仿宋_GB2312" w:eastAsia="仿宋_GB2312" w:hAnsi="等线" w:cs="Times New Roman" w:hint="eastAsia"/>
                <w:sz w:val="24"/>
                <w:szCs w:val="24"/>
              </w:rPr>
              <w:t>年</w:t>
            </w:r>
            <w:r>
              <w:rPr>
                <w:rFonts w:ascii="仿宋_GB2312" w:eastAsia="仿宋_GB2312" w:hAnsi="等线" w:cs="Times New Roman" w:hint="eastAsia"/>
                <w:sz w:val="24"/>
                <w:szCs w:val="24"/>
              </w:rPr>
              <w:t xml:space="preserve">   </w:t>
            </w:r>
            <w:r>
              <w:rPr>
                <w:rFonts w:ascii="仿宋_GB2312" w:eastAsia="仿宋_GB2312" w:hAnsi="等线" w:cs="Times New Roman" w:hint="eastAsia"/>
                <w:sz w:val="24"/>
                <w:szCs w:val="24"/>
              </w:rPr>
              <w:t>月</w:t>
            </w:r>
            <w:r>
              <w:rPr>
                <w:rFonts w:ascii="仿宋_GB2312" w:eastAsia="仿宋_GB2312" w:hAnsi="等线" w:cs="Times New Roman" w:hint="eastAsia"/>
                <w:sz w:val="24"/>
                <w:szCs w:val="24"/>
              </w:rPr>
              <w:t xml:space="preserve">   </w:t>
            </w:r>
            <w:r>
              <w:rPr>
                <w:rFonts w:ascii="仿宋_GB2312" w:eastAsia="仿宋_GB2312" w:hAnsi="等线" w:cs="Times New Roman" w:hint="eastAsia"/>
                <w:sz w:val="24"/>
                <w:szCs w:val="24"/>
              </w:rPr>
              <w:t>日</w:t>
            </w:r>
          </w:p>
        </w:tc>
      </w:tr>
      <w:tr w:rsidR="00087496">
        <w:trPr>
          <w:trHeight w:val="1255"/>
          <w:jc w:val="center"/>
        </w:trPr>
        <w:tc>
          <w:tcPr>
            <w:tcW w:w="884" w:type="pct"/>
            <w:vAlign w:val="center"/>
          </w:tcPr>
          <w:p w:rsidR="00087496" w:rsidRDefault="008219C2">
            <w:pPr>
              <w:spacing w:line="360" w:lineRule="exact"/>
              <w:jc w:val="center"/>
              <w:rPr>
                <w:rFonts w:ascii="仿宋_GB2312" w:eastAsia="仿宋_GB2312" w:hAnsi="等线" w:cs="Times New Roman"/>
                <w:sz w:val="24"/>
                <w:szCs w:val="24"/>
              </w:rPr>
            </w:pPr>
            <w:r>
              <w:rPr>
                <w:rFonts w:ascii="仿宋_GB2312" w:eastAsia="仿宋_GB2312" w:hAnsi="等线" w:cs="Times New Roman" w:hint="eastAsia"/>
                <w:sz w:val="24"/>
                <w:szCs w:val="24"/>
              </w:rPr>
              <w:t>分管组织人事部门校（院）领导</w:t>
            </w:r>
          </w:p>
          <w:p w:rsidR="00087496" w:rsidRDefault="008219C2">
            <w:pPr>
              <w:spacing w:line="360" w:lineRule="exact"/>
              <w:jc w:val="center"/>
              <w:rPr>
                <w:rFonts w:ascii="仿宋_GB2312" w:eastAsia="仿宋_GB2312" w:hAnsi="等线" w:cs="Times New Roman"/>
                <w:sz w:val="24"/>
                <w:szCs w:val="24"/>
              </w:rPr>
            </w:pPr>
            <w:r>
              <w:rPr>
                <w:rFonts w:ascii="仿宋_GB2312" w:eastAsia="仿宋_GB2312" w:hAnsi="等线" w:cs="Times New Roman" w:hint="eastAsia"/>
                <w:sz w:val="24"/>
                <w:szCs w:val="24"/>
              </w:rPr>
              <w:t>意见</w:t>
            </w:r>
          </w:p>
        </w:tc>
        <w:tc>
          <w:tcPr>
            <w:tcW w:w="4115" w:type="pct"/>
            <w:gridSpan w:val="4"/>
          </w:tcPr>
          <w:p w:rsidR="00087496" w:rsidRDefault="00087496">
            <w:pPr>
              <w:tabs>
                <w:tab w:val="left" w:pos="3444"/>
                <w:tab w:val="left" w:pos="3811"/>
                <w:tab w:val="left" w:pos="3999"/>
              </w:tabs>
              <w:wordWrap w:val="0"/>
              <w:spacing w:line="480" w:lineRule="auto"/>
              <w:ind w:right="525"/>
              <w:rPr>
                <w:rFonts w:ascii="仿宋_GB2312" w:eastAsia="仿宋_GB2312" w:hAnsi="等线" w:cs="Times New Roman"/>
                <w:sz w:val="24"/>
                <w:szCs w:val="24"/>
              </w:rPr>
            </w:pPr>
          </w:p>
          <w:p w:rsidR="00087496" w:rsidRDefault="008B6D11" w:rsidP="008B6D11">
            <w:pPr>
              <w:tabs>
                <w:tab w:val="left" w:pos="3444"/>
                <w:tab w:val="left" w:pos="3811"/>
                <w:tab w:val="left" w:pos="3999"/>
              </w:tabs>
              <w:wordWrap w:val="0"/>
              <w:spacing w:line="480" w:lineRule="auto"/>
              <w:ind w:right="525"/>
              <w:rPr>
                <w:rFonts w:ascii="仿宋_GB2312" w:eastAsia="仿宋_GB2312" w:hAnsi="等线" w:cs="Times New Roman"/>
                <w:sz w:val="24"/>
                <w:szCs w:val="24"/>
              </w:rPr>
            </w:pPr>
            <w:r>
              <w:rPr>
                <w:rFonts w:ascii="仿宋_GB2312" w:eastAsia="仿宋_GB2312" w:hAnsi="等线" w:cs="Times New Roman" w:hint="eastAsia"/>
                <w:sz w:val="24"/>
                <w:szCs w:val="24"/>
              </w:rPr>
              <w:t xml:space="preserve">      </w:t>
            </w:r>
            <w:r w:rsidR="00F27126">
              <w:rPr>
                <w:rFonts w:ascii="仿宋_GB2312" w:eastAsia="仿宋_GB2312" w:hAnsi="等线" w:cs="Times New Roman" w:hint="eastAsia"/>
                <w:sz w:val="24"/>
                <w:szCs w:val="24"/>
              </w:rPr>
              <w:t xml:space="preserve">  </w:t>
            </w:r>
            <w:r w:rsidR="008219C2">
              <w:rPr>
                <w:rFonts w:ascii="仿宋_GB2312" w:eastAsia="仿宋_GB2312" w:hAnsi="等线" w:cs="Times New Roman" w:hint="eastAsia"/>
                <w:sz w:val="24"/>
                <w:szCs w:val="24"/>
              </w:rPr>
              <w:t>分管组织人事校</w:t>
            </w:r>
            <w:r w:rsidR="008219C2">
              <w:rPr>
                <w:rFonts w:ascii="仿宋_GB2312" w:eastAsia="仿宋_GB2312" w:hAnsi="等线" w:cs="Times New Roman" w:hint="eastAsia"/>
                <w:sz w:val="24"/>
                <w:szCs w:val="24"/>
              </w:rPr>
              <w:t>（</w:t>
            </w:r>
            <w:r w:rsidR="008219C2">
              <w:rPr>
                <w:rFonts w:ascii="仿宋_GB2312" w:eastAsia="仿宋_GB2312" w:hAnsi="等线" w:cs="Times New Roman" w:hint="eastAsia"/>
                <w:sz w:val="24"/>
                <w:szCs w:val="24"/>
              </w:rPr>
              <w:t>院</w:t>
            </w:r>
            <w:r w:rsidR="008219C2">
              <w:rPr>
                <w:rFonts w:ascii="仿宋_GB2312" w:eastAsia="仿宋_GB2312" w:hAnsi="等线" w:cs="Times New Roman" w:hint="eastAsia"/>
                <w:sz w:val="24"/>
                <w:szCs w:val="24"/>
              </w:rPr>
              <w:t>）</w:t>
            </w:r>
            <w:r w:rsidR="008219C2">
              <w:rPr>
                <w:rFonts w:ascii="仿宋_GB2312" w:eastAsia="仿宋_GB2312" w:hAnsi="等线" w:cs="Times New Roman" w:hint="eastAsia"/>
                <w:sz w:val="24"/>
                <w:szCs w:val="24"/>
              </w:rPr>
              <w:t>领导签字：</w:t>
            </w:r>
            <w:r w:rsidR="00F27126">
              <w:rPr>
                <w:rFonts w:ascii="仿宋_GB2312" w:eastAsia="仿宋_GB2312" w:hAnsi="等线" w:cs="Times New Roman" w:hint="eastAsia"/>
                <w:sz w:val="24"/>
                <w:szCs w:val="24"/>
              </w:rPr>
              <w:t xml:space="preserve">         </w:t>
            </w:r>
            <w:bookmarkStart w:id="0" w:name="_GoBack"/>
            <w:bookmarkEnd w:id="0"/>
            <w:r w:rsidR="008219C2">
              <w:rPr>
                <w:rFonts w:ascii="仿宋_GB2312" w:eastAsia="仿宋_GB2312" w:hAnsi="等线" w:cs="Times New Roman" w:hint="eastAsia"/>
                <w:sz w:val="24"/>
                <w:szCs w:val="24"/>
              </w:rPr>
              <w:t xml:space="preserve"> </w:t>
            </w:r>
            <w:r w:rsidR="008219C2">
              <w:rPr>
                <w:rFonts w:ascii="仿宋_GB2312" w:eastAsia="仿宋_GB2312" w:hAnsi="等线" w:cs="Times New Roman" w:hint="eastAsia"/>
                <w:sz w:val="24"/>
                <w:szCs w:val="24"/>
              </w:rPr>
              <w:t>年</w:t>
            </w:r>
            <w:r w:rsidR="008219C2">
              <w:rPr>
                <w:rFonts w:ascii="仿宋_GB2312" w:eastAsia="仿宋_GB2312" w:hAnsi="等线" w:cs="Times New Roman" w:hint="eastAsia"/>
                <w:sz w:val="24"/>
                <w:szCs w:val="24"/>
              </w:rPr>
              <w:t xml:space="preserve">   </w:t>
            </w:r>
            <w:r w:rsidR="008219C2">
              <w:rPr>
                <w:rFonts w:ascii="仿宋_GB2312" w:eastAsia="仿宋_GB2312" w:hAnsi="等线" w:cs="Times New Roman" w:hint="eastAsia"/>
                <w:sz w:val="24"/>
                <w:szCs w:val="24"/>
              </w:rPr>
              <w:t>月</w:t>
            </w:r>
            <w:r w:rsidR="008219C2">
              <w:rPr>
                <w:rFonts w:ascii="仿宋_GB2312" w:eastAsia="仿宋_GB2312" w:hAnsi="等线" w:cs="Times New Roman" w:hint="eastAsia"/>
                <w:sz w:val="24"/>
                <w:szCs w:val="24"/>
              </w:rPr>
              <w:t xml:space="preserve">   </w:t>
            </w:r>
            <w:r w:rsidR="008219C2">
              <w:rPr>
                <w:rFonts w:ascii="仿宋_GB2312" w:eastAsia="仿宋_GB2312" w:hAnsi="等线" w:cs="Times New Roman" w:hint="eastAsia"/>
                <w:sz w:val="24"/>
                <w:szCs w:val="24"/>
              </w:rPr>
              <w:t>日</w:t>
            </w:r>
          </w:p>
        </w:tc>
      </w:tr>
      <w:tr w:rsidR="00087496">
        <w:trPr>
          <w:trHeight w:val="975"/>
          <w:jc w:val="center"/>
        </w:trPr>
        <w:tc>
          <w:tcPr>
            <w:tcW w:w="884" w:type="pct"/>
            <w:vAlign w:val="center"/>
          </w:tcPr>
          <w:p w:rsidR="00087496" w:rsidRDefault="008219C2">
            <w:pPr>
              <w:spacing w:line="360" w:lineRule="exact"/>
              <w:jc w:val="center"/>
              <w:rPr>
                <w:rFonts w:ascii="仿宋_GB2312" w:eastAsia="仿宋_GB2312" w:hAnsi="等线" w:cs="Times New Roman"/>
                <w:sz w:val="24"/>
                <w:szCs w:val="24"/>
              </w:rPr>
            </w:pPr>
            <w:r>
              <w:rPr>
                <w:rFonts w:ascii="仿宋_GB2312" w:eastAsia="仿宋_GB2312" w:hAnsi="等线" w:cs="Times New Roman" w:hint="eastAsia"/>
                <w:sz w:val="24"/>
                <w:szCs w:val="24"/>
              </w:rPr>
              <w:t>常务副校（院）长</w:t>
            </w:r>
            <w:r>
              <w:rPr>
                <w:rFonts w:ascii="仿宋_GB2312" w:eastAsia="仿宋_GB2312" w:hAnsi="等线" w:cs="Times New Roman" w:hint="eastAsia"/>
                <w:sz w:val="24"/>
                <w:szCs w:val="24"/>
              </w:rPr>
              <w:t xml:space="preserve">   </w:t>
            </w:r>
            <w:r>
              <w:rPr>
                <w:rFonts w:ascii="仿宋_GB2312" w:eastAsia="仿宋_GB2312" w:hAnsi="等线" w:cs="Times New Roman" w:hint="eastAsia"/>
                <w:sz w:val="24"/>
                <w:szCs w:val="24"/>
              </w:rPr>
              <w:t>意见</w:t>
            </w:r>
          </w:p>
        </w:tc>
        <w:tc>
          <w:tcPr>
            <w:tcW w:w="4115" w:type="pct"/>
            <w:gridSpan w:val="4"/>
          </w:tcPr>
          <w:p w:rsidR="00087496" w:rsidRDefault="00087496">
            <w:pPr>
              <w:tabs>
                <w:tab w:val="left" w:pos="3444"/>
                <w:tab w:val="left" w:pos="3811"/>
                <w:tab w:val="left" w:pos="3999"/>
              </w:tabs>
              <w:wordWrap w:val="0"/>
              <w:spacing w:line="480" w:lineRule="auto"/>
              <w:ind w:right="525"/>
              <w:rPr>
                <w:rFonts w:ascii="仿宋_GB2312" w:eastAsia="仿宋_GB2312" w:hAnsi="等线" w:cs="Times New Roman"/>
                <w:sz w:val="24"/>
                <w:szCs w:val="24"/>
              </w:rPr>
            </w:pPr>
          </w:p>
          <w:p w:rsidR="00087496" w:rsidRDefault="008219C2">
            <w:pPr>
              <w:tabs>
                <w:tab w:val="left" w:pos="3444"/>
                <w:tab w:val="left" w:pos="3811"/>
                <w:tab w:val="left" w:pos="3999"/>
              </w:tabs>
              <w:wordWrap w:val="0"/>
              <w:spacing w:line="480" w:lineRule="auto"/>
              <w:ind w:right="525"/>
              <w:rPr>
                <w:rFonts w:ascii="仿宋_GB2312" w:eastAsia="仿宋_GB2312" w:hAnsi="等线" w:cs="Times New Roman"/>
                <w:sz w:val="24"/>
                <w:szCs w:val="24"/>
              </w:rPr>
            </w:pPr>
            <w:r>
              <w:rPr>
                <w:rFonts w:ascii="仿宋_GB2312" w:eastAsia="仿宋_GB2312" w:hAnsi="等线" w:cs="Times New Roman"/>
                <w:sz w:val="24"/>
                <w:szCs w:val="24"/>
              </w:rPr>
              <w:t xml:space="preserve">          </w:t>
            </w:r>
            <w:r>
              <w:rPr>
                <w:rFonts w:ascii="仿宋_GB2312" w:eastAsia="仿宋_GB2312" w:hAnsi="等线" w:cs="Times New Roman" w:hint="eastAsia"/>
                <w:sz w:val="24"/>
                <w:szCs w:val="24"/>
              </w:rPr>
              <w:t>常务副校（院）长签字：</w:t>
            </w:r>
            <w:r>
              <w:rPr>
                <w:rFonts w:ascii="仿宋_GB2312" w:eastAsia="仿宋_GB2312" w:hAnsi="等线" w:cs="Times New Roman" w:hint="eastAsia"/>
                <w:sz w:val="24"/>
                <w:szCs w:val="24"/>
              </w:rPr>
              <w:t xml:space="preserve">             </w:t>
            </w:r>
            <w:r>
              <w:rPr>
                <w:rFonts w:ascii="仿宋_GB2312" w:eastAsia="仿宋_GB2312" w:hAnsi="等线" w:cs="Times New Roman"/>
                <w:sz w:val="24"/>
                <w:szCs w:val="24"/>
              </w:rPr>
              <w:t xml:space="preserve">  </w:t>
            </w:r>
            <w:r>
              <w:rPr>
                <w:rFonts w:ascii="仿宋_GB2312" w:eastAsia="仿宋_GB2312" w:hAnsi="等线" w:cs="Times New Roman" w:hint="eastAsia"/>
                <w:sz w:val="24"/>
                <w:szCs w:val="24"/>
              </w:rPr>
              <w:t>年</w:t>
            </w:r>
            <w:r>
              <w:rPr>
                <w:rFonts w:ascii="仿宋_GB2312" w:eastAsia="仿宋_GB2312" w:hAnsi="等线" w:cs="Times New Roman" w:hint="eastAsia"/>
                <w:sz w:val="24"/>
                <w:szCs w:val="24"/>
              </w:rPr>
              <w:t xml:space="preserve">   </w:t>
            </w:r>
            <w:r>
              <w:rPr>
                <w:rFonts w:ascii="仿宋_GB2312" w:eastAsia="仿宋_GB2312" w:hAnsi="等线" w:cs="Times New Roman" w:hint="eastAsia"/>
                <w:sz w:val="24"/>
                <w:szCs w:val="24"/>
              </w:rPr>
              <w:t>月</w:t>
            </w:r>
            <w:r>
              <w:rPr>
                <w:rFonts w:ascii="仿宋_GB2312" w:eastAsia="仿宋_GB2312" w:hAnsi="等线" w:cs="Times New Roman" w:hint="eastAsia"/>
                <w:sz w:val="24"/>
                <w:szCs w:val="24"/>
              </w:rPr>
              <w:t xml:space="preserve">   </w:t>
            </w:r>
            <w:r>
              <w:rPr>
                <w:rFonts w:ascii="仿宋_GB2312" w:eastAsia="仿宋_GB2312" w:hAnsi="等线" w:cs="Times New Roman" w:hint="eastAsia"/>
                <w:sz w:val="24"/>
                <w:szCs w:val="24"/>
              </w:rPr>
              <w:t>日</w:t>
            </w:r>
          </w:p>
        </w:tc>
      </w:tr>
    </w:tbl>
    <w:p w:rsidR="00087496" w:rsidRDefault="008219C2">
      <w:pPr>
        <w:widowControl/>
        <w:spacing w:line="640" w:lineRule="exact"/>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087496" w:rsidRDefault="00087496">
      <w:pPr>
        <w:widowControl/>
        <w:spacing w:line="640" w:lineRule="exact"/>
        <w:jc w:val="center"/>
        <w:rPr>
          <w:rFonts w:ascii="方正小标宋简体" w:eastAsia="方正小标宋简体" w:hAnsi="宋体"/>
          <w:bCs/>
          <w:sz w:val="44"/>
          <w:szCs w:val="44"/>
        </w:rPr>
      </w:pPr>
    </w:p>
    <w:p w:rsidR="00087496" w:rsidRDefault="008219C2">
      <w:pPr>
        <w:widowControl/>
        <w:spacing w:line="64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中共陕西省委党校（陕西行政学院）</w:t>
      </w:r>
    </w:p>
    <w:p w:rsidR="00087496" w:rsidRDefault="008219C2">
      <w:pPr>
        <w:spacing w:line="64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在职攻读博士协议书</w:t>
      </w:r>
    </w:p>
    <w:p w:rsidR="00087496" w:rsidRDefault="00087496">
      <w:pPr>
        <w:ind w:firstLineChars="200" w:firstLine="600"/>
        <w:rPr>
          <w:rFonts w:eastAsia="仿宋_GB2312"/>
          <w:sz w:val="30"/>
          <w:szCs w:val="30"/>
        </w:rPr>
      </w:pPr>
    </w:p>
    <w:p w:rsidR="00087496" w:rsidRDefault="008219C2">
      <w:pPr>
        <w:spacing w:line="600" w:lineRule="exact"/>
        <w:ind w:firstLineChars="200" w:firstLine="640"/>
        <w:rPr>
          <w:rFonts w:ascii="仿宋_GB2312" w:eastAsia="仿宋_GB2312"/>
          <w:sz w:val="32"/>
          <w:szCs w:val="32"/>
        </w:rPr>
      </w:pPr>
      <w:r>
        <w:rPr>
          <w:rFonts w:ascii="仿宋_GB2312" w:eastAsia="仿宋_GB2312" w:hint="eastAsia"/>
          <w:sz w:val="32"/>
          <w:szCs w:val="32"/>
        </w:rPr>
        <w:t>甲方：中共陕西省委党校（陕西行政学院）</w:t>
      </w:r>
      <w:r>
        <w:rPr>
          <w:rFonts w:ascii="仿宋_GB2312" w:eastAsia="仿宋_GB2312" w:hint="eastAsia"/>
          <w:sz w:val="32"/>
          <w:szCs w:val="32"/>
        </w:rPr>
        <w:t xml:space="preserve">   </w:t>
      </w:r>
    </w:p>
    <w:p w:rsidR="00087496" w:rsidRDefault="008219C2">
      <w:pPr>
        <w:spacing w:line="600" w:lineRule="exact"/>
        <w:ind w:firstLineChars="200" w:firstLine="640"/>
        <w:rPr>
          <w:rFonts w:ascii="仿宋_GB2312" w:eastAsia="仿宋_GB2312"/>
          <w:sz w:val="32"/>
          <w:szCs w:val="32"/>
        </w:rPr>
      </w:pPr>
      <w:r>
        <w:rPr>
          <w:rFonts w:ascii="仿宋_GB2312" w:eastAsia="仿宋_GB2312" w:hint="eastAsia"/>
          <w:sz w:val="32"/>
          <w:szCs w:val="32"/>
        </w:rPr>
        <w:t>乙方：</w:t>
      </w:r>
    </w:p>
    <w:p w:rsidR="00087496" w:rsidRDefault="008219C2">
      <w:pPr>
        <w:spacing w:line="600" w:lineRule="exact"/>
        <w:ind w:firstLineChars="200" w:firstLine="640"/>
        <w:rPr>
          <w:rFonts w:ascii="仿宋_GB2312" w:eastAsia="仿宋_GB2312"/>
          <w:sz w:val="32"/>
          <w:szCs w:val="32"/>
        </w:rPr>
      </w:pPr>
      <w:r>
        <w:rPr>
          <w:rFonts w:ascii="仿宋_GB2312" w:eastAsia="仿宋_GB2312" w:hint="eastAsia"/>
          <w:sz w:val="32"/>
          <w:szCs w:val="32"/>
        </w:rPr>
        <w:t>根据《中共陕西省委党校（陕西行政学院）教职工进修培训管理办法》，甲乙双方在平等、自愿的基础上，经充分沟通协商，就乙方在职攻读博士学位事项达成如下协议：</w:t>
      </w:r>
    </w:p>
    <w:p w:rsidR="00087496" w:rsidRDefault="008219C2">
      <w:pPr>
        <w:widowControl/>
        <w:shd w:val="clear" w:color="auto" w:fill="FFFFFF"/>
        <w:spacing w:line="600" w:lineRule="exact"/>
        <w:ind w:firstLineChars="200" w:firstLine="640"/>
        <w:jc w:val="left"/>
        <w:rPr>
          <w:rFonts w:ascii="黑体" w:eastAsia="黑体" w:hAnsi="Verdana" w:cs="宋体"/>
          <w:color w:val="000000" w:themeColor="text1"/>
          <w:kern w:val="0"/>
          <w:sz w:val="32"/>
          <w:szCs w:val="32"/>
        </w:rPr>
      </w:pPr>
      <w:r>
        <w:rPr>
          <w:rFonts w:ascii="黑体" w:eastAsia="黑体" w:hAnsi="Verdana" w:cs="宋体" w:hint="eastAsia"/>
          <w:color w:val="000000"/>
          <w:kern w:val="0"/>
          <w:sz w:val="32"/>
          <w:szCs w:val="32"/>
        </w:rPr>
        <w:t>一、</w:t>
      </w:r>
      <w:r>
        <w:rPr>
          <w:rFonts w:ascii="黑体" w:eastAsia="黑体" w:hAnsi="Verdana" w:cs="宋体" w:hint="eastAsia"/>
          <w:color w:val="000000" w:themeColor="text1"/>
          <w:kern w:val="0"/>
          <w:sz w:val="32"/>
          <w:szCs w:val="32"/>
        </w:rPr>
        <w:t>学制年限</w:t>
      </w:r>
    </w:p>
    <w:p w:rsidR="00087496" w:rsidRDefault="008219C2">
      <w:pPr>
        <w:spacing w:line="600" w:lineRule="exact"/>
        <w:ind w:firstLineChars="200" w:firstLine="640"/>
        <w:rPr>
          <w:rFonts w:ascii="仿宋_GB2312" w:eastAsia="仿宋_GB2312"/>
          <w:sz w:val="32"/>
          <w:szCs w:val="32"/>
        </w:rPr>
      </w:pPr>
      <w:r>
        <w:rPr>
          <w:rFonts w:ascii="仿宋_GB2312" w:eastAsia="仿宋_GB2312" w:hint="eastAsia"/>
          <w:sz w:val="32"/>
          <w:szCs w:val="32"/>
        </w:rPr>
        <w:t>甲方同意乙方在职攻读博士学位时间从</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月至</w:t>
      </w:r>
    </w:p>
    <w:p w:rsidR="00087496" w:rsidRDefault="008219C2">
      <w:pPr>
        <w:spacing w:line="600" w:lineRule="exact"/>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月止，期限为</w:t>
      </w:r>
      <w:r>
        <w:rPr>
          <w:rFonts w:ascii="仿宋_GB2312" w:eastAsia="仿宋_GB2312" w:hint="eastAsia"/>
          <w:sz w:val="32"/>
          <w:szCs w:val="32"/>
          <w:u w:val="single"/>
        </w:rPr>
        <w:t xml:space="preserve">      </w:t>
      </w:r>
      <w:r>
        <w:rPr>
          <w:rFonts w:ascii="仿宋_GB2312" w:eastAsia="仿宋_GB2312" w:hint="eastAsia"/>
          <w:sz w:val="32"/>
          <w:szCs w:val="32"/>
        </w:rPr>
        <w:t>年（以入学通知学习时限为准）。</w:t>
      </w:r>
      <w:r>
        <w:rPr>
          <w:rFonts w:ascii="仿宋_GB2312" w:eastAsia="仿宋_GB2312" w:hint="eastAsia"/>
          <w:sz w:val="32"/>
          <w:szCs w:val="32"/>
        </w:rPr>
        <w:t xml:space="preserve"> </w:t>
      </w:r>
    </w:p>
    <w:p w:rsidR="00087496" w:rsidRDefault="008219C2">
      <w:pPr>
        <w:widowControl/>
        <w:shd w:val="clear" w:color="auto" w:fill="FFFFFF"/>
        <w:spacing w:line="600" w:lineRule="exact"/>
        <w:ind w:firstLineChars="200" w:firstLine="640"/>
        <w:jc w:val="left"/>
        <w:rPr>
          <w:rFonts w:ascii="黑体" w:eastAsia="黑体" w:hAnsi="Verdana" w:cs="宋体"/>
          <w:color w:val="000000"/>
          <w:kern w:val="0"/>
          <w:sz w:val="32"/>
          <w:szCs w:val="32"/>
        </w:rPr>
      </w:pPr>
      <w:r>
        <w:rPr>
          <w:rFonts w:ascii="黑体" w:eastAsia="黑体" w:hAnsi="Verdana" w:cs="宋体" w:hint="eastAsia"/>
          <w:color w:val="000000"/>
          <w:kern w:val="0"/>
          <w:sz w:val="32"/>
          <w:szCs w:val="32"/>
        </w:rPr>
        <w:t>二、服务期限</w:t>
      </w:r>
    </w:p>
    <w:p w:rsidR="00087496" w:rsidRDefault="008219C2">
      <w:pPr>
        <w:spacing w:line="600" w:lineRule="exact"/>
        <w:ind w:firstLineChars="200" w:firstLine="640"/>
        <w:rPr>
          <w:rFonts w:ascii="仿宋_GB2312" w:eastAsia="仿宋_GB2312"/>
          <w:sz w:val="32"/>
          <w:szCs w:val="32"/>
        </w:rPr>
      </w:pPr>
      <w:r>
        <w:rPr>
          <w:rFonts w:ascii="仿宋_GB2312" w:eastAsia="仿宋_GB2312" w:hint="eastAsia"/>
          <w:sz w:val="32"/>
          <w:szCs w:val="32"/>
        </w:rPr>
        <w:t>乙方获得博士学历（学位）后，须及时返回甲方工作，服务期不少于</w:t>
      </w:r>
      <w:r>
        <w:rPr>
          <w:rFonts w:ascii="仿宋_GB2312" w:eastAsia="仿宋_GB2312" w:hint="eastAsia"/>
          <w:sz w:val="32"/>
          <w:szCs w:val="32"/>
        </w:rPr>
        <w:t>8</w:t>
      </w:r>
      <w:r>
        <w:rPr>
          <w:rFonts w:ascii="仿宋_GB2312" w:eastAsia="仿宋_GB2312" w:hint="eastAsia"/>
          <w:sz w:val="32"/>
          <w:szCs w:val="32"/>
        </w:rPr>
        <w:t>年。</w:t>
      </w:r>
    </w:p>
    <w:p w:rsidR="00087496" w:rsidRDefault="008219C2">
      <w:pPr>
        <w:widowControl/>
        <w:shd w:val="clear" w:color="auto" w:fill="FFFFFF"/>
        <w:spacing w:line="600" w:lineRule="exact"/>
        <w:ind w:firstLineChars="200" w:firstLine="640"/>
        <w:jc w:val="left"/>
        <w:rPr>
          <w:rFonts w:ascii="黑体" w:eastAsia="黑体" w:hAnsi="Verdana" w:cs="宋体"/>
          <w:color w:val="000000"/>
          <w:kern w:val="0"/>
          <w:sz w:val="32"/>
          <w:szCs w:val="32"/>
        </w:rPr>
      </w:pPr>
      <w:r>
        <w:rPr>
          <w:rFonts w:ascii="黑体" w:eastAsia="黑体" w:hAnsi="Verdana" w:cs="宋体" w:hint="eastAsia"/>
          <w:color w:val="000000"/>
          <w:kern w:val="0"/>
          <w:sz w:val="32"/>
          <w:szCs w:val="32"/>
        </w:rPr>
        <w:t>三、双方权利义务</w:t>
      </w:r>
    </w:p>
    <w:p w:rsidR="00087496" w:rsidRDefault="008219C2">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甲方在乙方攻读博士学历（学位）期间为其保留工作岗位。</w:t>
      </w:r>
    </w:p>
    <w:p w:rsidR="00087496" w:rsidRDefault="008219C2">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甲方为乙方在学习期间提供必要的条件；乙方应努力学习，按时完成学习任务，因个人原因中途退学或成绩不合格不能按时取得学历（学位），属违约行为，承担相应违约责任。未经甲方</w:t>
      </w:r>
      <w:r>
        <w:rPr>
          <w:rFonts w:ascii="仿宋_GB2312" w:eastAsia="仿宋_GB2312" w:hint="eastAsia"/>
          <w:sz w:val="32"/>
          <w:szCs w:val="32"/>
        </w:rPr>
        <w:lastRenderedPageBreak/>
        <w:t>批准，乙方不得擅自延长博士学习期限。</w:t>
      </w:r>
      <w:r>
        <w:rPr>
          <w:rFonts w:ascii="仿宋_GB2312" w:eastAsia="仿宋_GB2312" w:hint="eastAsia"/>
          <w:sz w:val="32"/>
          <w:szCs w:val="32"/>
        </w:rPr>
        <w:t xml:space="preserve">  </w:t>
      </w:r>
    </w:p>
    <w:p w:rsidR="00087496" w:rsidRDefault="008219C2">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乙方不得以“不能胜任岗位或拒绝接受工作安排”为由要求解除本协议。</w:t>
      </w:r>
    </w:p>
    <w:p w:rsidR="00087496" w:rsidRDefault="008219C2">
      <w:pPr>
        <w:widowControl/>
        <w:shd w:val="clear" w:color="auto" w:fill="FFFFFF"/>
        <w:spacing w:line="520" w:lineRule="exact"/>
        <w:ind w:firstLineChars="200" w:firstLine="640"/>
        <w:jc w:val="left"/>
        <w:rPr>
          <w:rFonts w:ascii="黑体" w:eastAsia="黑体" w:hAnsi="Verdana" w:cs="宋体"/>
          <w:color w:val="000000" w:themeColor="text1"/>
          <w:kern w:val="0"/>
          <w:sz w:val="32"/>
          <w:szCs w:val="32"/>
        </w:rPr>
      </w:pPr>
      <w:r>
        <w:rPr>
          <w:rFonts w:ascii="黑体" w:eastAsia="黑体" w:hAnsi="Verdana" w:cs="宋体" w:hint="eastAsia"/>
          <w:color w:val="000000"/>
          <w:kern w:val="0"/>
          <w:sz w:val="32"/>
          <w:szCs w:val="32"/>
        </w:rPr>
        <w:t>四、</w:t>
      </w:r>
      <w:r>
        <w:rPr>
          <w:rFonts w:ascii="黑体" w:eastAsia="黑体" w:hAnsi="Verdana" w:cs="宋体" w:hint="eastAsia"/>
          <w:color w:val="000000" w:themeColor="text1"/>
          <w:kern w:val="0"/>
          <w:sz w:val="32"/>
          <w:szCs w:val="32"/>
        </w:rPr>
        <w:t>违约责任</w:t>
      </w:r>
    </w:p>
    <w:p w:rsidR="00087496" w:rsidRDefault="008219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乙方在取得学历（学位）证后，</w:t>
      </w:r>
      <w:r>
        <w:rPr>
          <w:rFonts w:ascii="仿宋_GB2312" w:eastAsia="仿宋_GB2312" w:hint="eastAsia"/>
          <w:sz w:val="32"/>
          <w:szCs w:val="32"/>
        </w:rPr>
        <w:t>须回校（院）工作至少</w:t>
      </w:r>
      <w:r>
        <w:rPr>
          <w:rFonts w:ascii="仿宋_GB2312" w:eastAsia="仿宋_GB2312" w:hint="eastAsia"/>
          <w:sz w:val="32"/>
          <w:szCs w:val="32"/>
        </w:rPr>
        <w:t>8</w:t>
      </w:r>
      <w:r>
        <w:rPr>
          <w:rFonts w:ascii="仿宋_GB2312" w:eastAsia="仿宋_GB2312" w:hint="eastAsia"/>
          <w:sz w:val="32"/>
          <w:szCs w:val="32"/>
        </w:rPr>
        <w:t>年。</w:t>
      </w:r>
      <w:r>
        <w:rPr>
          <w:rFonts w:ascii="仿宋_GB2312" w:eastAsia="仿宋_GB2312" w:hAnsi="仿宋" w:hint="eastAsia"/>
          <w:sz w:val="32"/>
          <w:szCs w:val="32"/>
        </w:rPr>
        <w:t>服务期每少</w:t>
      </w:r>
      <w:r>
        <w:rPr>
          <w:rFonts w:ascii="仿宋_GB2312" w:eastAsia="仿宋_GB2312" w:hAnsi="仿宋" w:hint="eastAsia"/>
          <w:sz w:val="32"/>
          <w:szCs w:val="32"/>
        </w:rPr>
        <w:t>1</w:t>
      </w:r>
      <w:r>
        <w:rPr>
          <w:rFonts w:ascii="仿宋_GB2312" w:eastAsia="仿宋_GB2312" w:hAnsi="仿宋" w:hint="eastAsia"/>
          <w:sz w:val="32"/>
          <w:szCs w:val="32"/>
        </w:rPr>
        <w:t>年</w:t>
      </w:r>
      <w:r>
        <w:rPr>
          <w:rFonts w:ascii="仿宋_GB2312" w:eastAsia="仿宋_GB2312" w:hAnsi="仿宋" w:hint="eastAsia"/>
          <w:sz w:val="32"/>
          <w:szCs w:val="32"/>
        </w:rPr>
        <w:t>，</w:t>
      </w:r>
      <w:r>
        <w:rPr>
          <w:rFonts w:ascii="仿宋_GB2312" w:eastAsia="仿宋_GB2312" w:hAnsi="仿宋" w:hint="eastAsia"/>
          <w:sz w:val="32"/>
          <w:szCs w:val="32"/>
        </w:rPr>
        <w:t>应交回学费、学习期间所发工资、津补贴、绩效奖金等总费用的八分之一，</w:t>
      </w:r>
      <w:r>
        <w:rPr>
          <w:rFonts w:ascii="仿宋_GB2312" w:eastAsia="仿宋_GB2312" w:hAnsi="仿宋" w:hint="eastAsia"/>
          <w:sz w:val="32"/>
          <w:szCs w:val="32"/>
        </w:rPr>
        <w:t>同时</w:t>
      </w:r>
      <w:r>
        <w:rPr>
          <w:rFonts w:ascii="仿宋_GB2312" w:eastAsia="仿宋_GB2312" w:hint="eastAsia"/>
          <w:sz w:val="32"/>
          <w:szCs w:val="32"/>
        </w:rPr>
        <w:t>须交回学习期间校（院）发</w:t>
      </w:r>
      <w:r>
        <w:rPr>
          <w:rFonts w:ascii="仿宋_GB2312" w:eastAsia="仿宋_GB2312" w:hint="eastAsia"/>
          <w:sz w:val="32"/>
          <w:szCs w:val="32"/>
        </w:rPr>
        <w:t>放</w:t>
      </w:r>
      <w:r>
        <w:rPr>
          <w:rFonts w:ascii="仿宋_GB2312" w:eastAsia="仿宋_GB2312" w:hint="eastAsia"/>
          <w:sz w:val="32"/>
          <w:szCs w:val="32"/>
        </w:rPr>
        <w:t>的全部工资、津补贴、奖金等费用总和的</w:t>
      </w:r>
      <w:r>
        <w:rPr>
          <w:rFonts w:ascii="仿宋_GB2312" w:eastAsia="仿宋_GB2312" w:hint="eastAsia"/>
          <w:sz w:val="32"/>
          <w:szCs w:val="32"/>
        </w:rPr>
        <w:t>20%</w:t>
      </w:r>
      <w:r>
        <w:rPr>
          <w:rFonts w:ascii="仿宋_GB2312" w:eastAsia="仿宋_GB2312" w:hint="eastAsia"/>
          <w:sz w:val="32"/>
          <w:szCs w:val="32"/>
        </w:rPr>
        <w:t>作为违约金。</w:t>
      </w:r>
      <w:r>
        <w:rPr>
          <w:rFonts w:ascii="仿宋_GB2312" w:eastAsia="仿宋_GB2312" w:hAnsi="仿宋" w:hint="eastAsia"/>
          <w:sz w:val="32"/>
          <w:szCs w:val="32"/>
        </w:rPr>
        <w:t>不回校（院）工作的，须退回学习期间校（院）发</w:t>
      </w:r>
      <w:r>
        <w:rPr>
          <w:rFonts w:ascii="仿宋_GB2312" w:eastAsia="仿宋_GB2312" w:hAnsi="仿宋" w:hint="eastAsia"/>
          <w:sz w:val="32"/>
          <w:szCs w:val="32"/>
        </w:rPr>
        <w:t>放</w:t>
      </w:r>
      <w:r>
        <w:rPr>
          <w:rFonts w:ascii="仿宋_GB2312" w:eastAsia="仿宋_GB2312" w:hAnsi="仿宋" w:hint="eastAsia"/>
          <w:sz w:val="32"/>
          <w:szCs w:val="32"/>
        </w:rPr>
        <w:t>的全部工资、津补贴、绩效奖金等，</w:t>
      </w:r>
      <w:r>
        <w:rPr>
          <w:rFonts w:ascii="仿宋_GB2312" w:eastAsia="仿宋_GB2312" w:hAnsi="仿宋" w:hint="eastAsia"/>
          <w:sz w:val="32"/>
          <w:szCs w:val="32"/>
        </w:rPr>
        <w:t>同时</w:t>
      </w:r>
      <w:r>
        <w:rPr>
          <w:rFonts w:ascii="仿宋_GB2312" w:eastAsia="仿宋_GB2312" w:hAnsi="仿宋" w:hint="eastAsia"/>
          <w:sz w:val="32"/>
          <w:szCs w:val="32"/>
        </w:rPr>
        <w:t>须交回上述费用总和的</w:t>
      </w:r>
      <w:r>
        <w:rPr>
          <w:rFonts w:ascii="仿宋_GB2312" w:eastAsia="仿宋_GB2312" w:hAnsi="仿宋" w:hint="eastAsia"/>
          <w:sz w:val="32"/>
          <w:szCs w:val="32"/>
        </w:rPr>
        <w:t>30%</w:t>
      </w:r>
      <w:r>
        <w:rPr>
          <w:rFonts w:ascii="仿宋_GB2312" w:eastAsia="仿宋_GB2312" w:hAnsi="仿宋" w:hint="eastAsia"/>
          <w:sz w:val="32"/>
          <w:szCs w:val="32"/>
        </w:rPr>
        <w:t>作为违约金。</w:t>
      </w:r>
    </w:p>
    <w:p w:rsidR="00087496" w:rsidRDefault="008219C2">
      <w:pPr>
        <w:widowControl/>
        <w:shd w:val="clear" w:color="auto" w:fill="FFFFFF"/>
        <w:spacing w:line="520" w:lineRule="exact"/>
        <w:ind w:firstLineChars="200" w:firstLine="640"/>
        <w:rPr>
          <w:rFonts w:ascii="黑体" w:eastAsia="黑体" w:hAnsi="Verdana" w:cs="宋体"/>
          <w:color w:val="000000"/>
          <w:kern w:val="0"/>
          <w:sz w:val="32"/>
          <w:szCs w:val="32"/>
        </w:rPr>
      </w:pPr>
      <w:r>
        <w:rPr>
          <w:rFonts w:ascii="黑体" w:eastAsia="黑体" w:hAnsi="Verdana" w:cs="宋体" w:hint="eastAsia"/>
          <w:color w:val="000000"/>
          <w:kern w:val="0"/>
          <w:sz w:val="32"/>
          <w:szCs w:val="32"/>
        </w:rPr>
        <w:t>五、其他约定</w:t>
      </w:r>
    </w:p>
    <w:p w:rsidR="00087496" w:rsidRDefault="008219C2">
      <w:pPr>
        <w:spacing w:line="600" w:lineRule="exact"/>
        <w:rPr>
          <w:rFonts w:ascii="仿宋_GB2312" w:eastAsia="仿宋_GB2312"/>
          <w:sz w:val="32"/>
          <w:szCs w:val="32"/>
        </w:rPr>
      </w:pPr>
      <w:r>
        <w:rPr>
          <w:rFonts w:eastAsia="仿宋_GB2312"/>
          <w:sz w:val="32"/>
          <w:szCs w:val="32"/>
        </w:rPr>
        <w:t xml:space="preserve">  </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1.</w:t>
      </w:r>
      <w:r>
        <w:rPr>
          <w:rFonts w:ascii="仿宋_GB2312" w:eastAsia="仿宋_GB2312" w:hint="eastAsia"/>
          <w:sz w:val="32"/>
          <w:szCs w:val="32"/>
        </w:rPr>
        <w:t>未尽事宜，由双方另行协商，以书面形式作为本协议的补充条款。</w:t>
      </w:r>
    </w:p>
    <w:p w:rsidR="00087496" w:rsidRDefault="008219C2">
      <w:pPr>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hint="eastAsia"/>
          <w:sz w:val="32"/>
          <w:szCs w:val="32"/>
        </w:rPr>
        <w:t>本协议一式三份，甲乙双方各执一份、存档一份。</w:t>
      </w:r>
    </w:p>
    <w:p w:rsidR="00087496" w:rsidRDefault="008219C2">
      <w:pPr>
        <w:spacing w:line="60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Pr>
          <w:rFonts w:ascii="仿宋_GB2312" w:eastAsia="仿宋_GB2312" w:hint="eastAsia"/>
          <w:sz w:val="32"/>
          <w:szCs w:val="32"/>
        </w:rPr>
        <w:t>本协议自双方签字盖章之日起生效。</w:t>
      </w:r>
      <w:r>
        <w:rPr>
          <w:rFonts w:ascii="仿宋_GB2312" w:eastAsia="仿宋_GB2312" w:hAnsi="Verdana" w:cs="宋体" w:hint="eastAsia"/>
          <w:color w:val="000000"/>
          <w:kern w:val="0"/>
          <w:sz w:val="32"/>
          <w:szCs w:val="32"/>
        </w:rPr>
        <w:t>  </w:t>
      </w:r>
    </w:p>
    <w:p w:rsidR="00087496" w:rsidRDefault="008219C2">
      <w:pPr>
        <w:spacing w:beforeLines="50" w:before="156" w:line="600" w:lineRule="exact"/>
        <w:ind w:firstLineChars="200" w:firstLine="640"/>
        <w:rPr>
          <w:rFonts w:eastAsia="仿宋_GB2312"/>
          <w:sz w:val="32"/>
          <w:szCs w:val="32"/>
        </w:rPr>
      </w:pPr>
      <w:r>
        <w:rPr>
          <w:rFonts w:ascii="仿宋_GB2312" w:eastAsia="仿宋_GB2312" w:hint="eastAsia"/>
          <w:sz w:val="32"/>
          <w:szCs w:val="32"/>
        </w:rPr>
        <w:t>甲方：</w:t>
      </w:r>
      <w:r>
        <w:rPr>
          <w:rFonts w:ascii="仿宋_GB2312" w:eastAsia="仿宋_GB2312" w:hint="eastAsia"/>
          <w:sz w:val="32"/>
          <w:szCs w:val="32"/>
        </w:rPr>
        <w:t xml:space="preserve">                        </w:t>
      </w:r>
      <w:r>
        <w:rPr>
          <w:rFonts w:ascii="仿宋_GB2312" w:eastAsia="仿宋_GB2312" w:hint="eastAsia"/>
          <w:sz w:val="32"/>
          <w:szCs w:val="32"/>
        </w:rPr>
        <w:t>乙方：</w:t>
      </w:r>
      <w:r>
        <w:rPr>
          <w:rFonts w:ascii="仿宋_GB2312" w:eastAsia="仿宋_GB2312" w:hint="eastAsia"/>
          <w:sz w:val="32"/>
          <w:szCs w:val="32"/>
        </w:rPr>
        <w:t xml:space="preserve">     </w:t>
      </w:r>
      <w:r>
        <w:rPr>
          <w:rFonts w:eastAsia="仿宋_GB2312" w:hint="eastAsia"/>
          <w:sz w:val="32"/>
          <w:szCs w:val="32"/>
        </w:rPr>
        <w:t xml:space="preserve">    </w:t>
      </w:r>
    </w:p>
    <w:p w:rsidR="00087496" w:rsidRDefault="008219C2">
      <w:pPr>
        <w:spacing w:line="600" w:lineRule="exact"/>
        <w:ind w:firstLineChars="200" w:firstLine="640"/>
        <w:rPr>
          <w:rFonts w:eastAsia="仿宋_GB2312"/>
          <w:sz w:val="32"/>
          <w:szCs w:val="32"/>
        </w:rPr>
      </w:pPr>
      <w:r>
        <w:rPr>
          <w:rFonts w:eastAsia="仿宋_GB2312" w:hint="eastAsia"/>
          <w:sz w:val="32"/>
          <w:szCs w:val="32"/>
        </w:rPr>
        <w:t xml:space="preserve">             </w:t>
      </w:r>
    </w:p>
    <w:p w:rsidR="00087496" w:rsidRDefault="008219C2">
      <w:pPr>
        <w:spacing w:line="600" w:lineRule="exact"/>
        <w:rPr>
          <w:rFonts w:eastAsia="仿宋_GB2312"/>
          <w:sz w:val="32"/>
          <w:szCs w:val="32"/>
        </w:rPr>
      </w:pPr>
      <w:r>
        <w:rPr>
          <w:rFonts w:eastAsia="仿宋_GB2312" w:hint="eastAsia"/>
          <w:sz w:val="32"/>
          <w:szCs w:val="32"/>
        </w:rPr>
        <w:t xml:space="preserve">    </w:t>
      </w:r>
      <w:r>
        <w:rPr>
          <w:rFonts w:eastAsia="仿宋_GB2312" w:hint="eastAsia"/>
          <w:sz w:val="32"/>
          <w:szCs w:val="32"/>
        </w:rPr>
        <w:t>（学校盖章）</w:t>
      </w:r>
      <w:r>
        <w:rPr>
          <w:rFonts w:eastAsia="仿宋_GB2312" w:hint="eastAsia"/>
          <w:sz w:val="32"/>
          <w:szCs w:val="32"/>
        </w:rPr>
        <w:t xml:space="preserve">                  </w:t>
      </w:r>
      <w:r>
        <w:rPr>
          <w:rFonts w:eastAsia="仿宋_GB2312" w:hint="eastAsia"/>
          <w:sz w:val="32"/>
          <w:szCs w:val="32"/>
        </w:rPr>
        <w:t>（签字）</w:t>
      </w:r>
    </w:p>
    <w:p w:rsidR="00087496" w:rsidRDefault="008219C2">
      <w:pPr>
        <w:spacing w:beforeLines="100" w:before="312" w:line="600" w:lineRule="exact"/>
        <w:ind w:firstLineChars="200" w:firstLine="640"/>
      </w:pPr>
      <w:r>
        <w:rPr>
          <w:rFonts w:eastAsia="仿宋_GB2312" w:hint="eastAsia"/>
          <w:sz w:val="32"/>
          <w:szCs w:val="32"/>
        </w:rPr>
        <w:t xml:space="preserve">     </w:t>
      </w:r>
      <w:r>
        <w:rPr>
          <w:rFonts w:eastAsia="仿宋_GB2312" w:hint="eastAsia"/>
          <w:sz w:val="32"/>
          <w:szCs w:val="32"/>
        </w:rPr>
        <w:t>年</w:t>
      </w:r>
      <w:r>
        <w:rPr>
          <w:rFonts w:eastAsia="仿宋_GB2312" w:hint="eastAsia"/>
          <w:sz w:val="32"/>
          <w:szCs w:val="32"/>
        </w:rPr>
        <w:t xml:space="preserve">    </w:t>
      </w:r>
      <w:r>
        <w:rPr>
          <w:rFonts w:eastAsia="仿宋_GB2312" w:hint="eastAsia"/>
          <w:sz w:val="32"/>
          <w:szCs w:val="32"/>
        </w:rPr>
        <w:t>月</w:t>
      </w:r>
      <w:r>
        <w:rPr>
          <w:rFonts w:eastAsia="仿宋_GB2312" w:hint="eastAsia"/>
          <w:sz w:val="32"/>
          <w:szCs w:val="32"/>
        </w:rPr>
        <w:t xml:space="preserve">   </w:t>
      </w:r>
      <w:r>
        <w:rPr>
          <w:rFonts w:eastAsia="仿宋_GB2312" w:hint="eastAsia"/>
          <w:sz w:val="32"/>
          <w:szCs w:val="32"/>
        </w:rPr>
        <w:t>日</w:t>
      </w:r>
      <w:r>
        <w:rPr>
          <w:rFonts w:eastAsia="仿宋_GB2312" w:hint="eastAsia"/>
          <w:sz w:val="32"/>
          <w:szCs w:val="32"/>
        </w:rPr>
        <w:t xml:space="preserve">               </w:t>
      </w:r>
      <w:r>
        <w:rPr>
          <w:rFonts w:eastAsia="仿宋_GB2312" w:hint="eastAsia"/>
          <w:sz w:val="32"/>
          <w:szCs w:val="32"/>
        </w:rPr>
        <w:t>年</w:t>
      </w:r>
      <w:r>
        <w:rPr>
          <w:rFonts w:eastAsia="仿宋_GB2312" w:hint="eastAsia"/>
          <w:sz w:val="32"/>
          <w:szCs w:val="32"/>
        </w:rPr>
        <w:t xml:space="preserve">    </w:t>
      </w:r>
      <w:r>
        <w:rPr>
          <w:rFonts w:eastAsia="仿宋_GB2312" w:hint="eastAsia"/>
          <w:sz w:val="32"/>
          <w:szCs w:val="32"/>
        </w:rPr>
        <w:t>月</w:t>
      </w:r>
      <w:r>
        <w:rPr>
          <w:rFonts w:eastAsia="仿宋_GB2312" w:hint="eastAsia"/>
          <w:sz w:val="32"/>
          <w:szCs w:val="32"/>
        </w:rPr>
        <w:t xml:space="preserve">   </w:t>
      </w:r>
      <w:r>
        <w:rPr>
          <w:rFonts w:eastAsia="仿宋_GB2312" w:hint="eastAsia"/>
          <w:sz w:val="32"/>
          <w:szCs w:val="32"/>
        </w:rPr>
        <w:t>日</w:t>
      </w:r>
      <w:r>
        <w:rPr>
          <w:rFonts w:eastAsia="仿宋_GB2312" w:hint="eastAsia"/>
          <w:sz w:val="32"/>
          <w:szCs w:val="32"/>
        </w:rPr>
        <w:t xml:space="preserve"> </w:t>
      </w:r>
      <w:r>
        <w:rPr>
          <w:rFonts w:eastAsia="仿宋_GB2312" w:hint="eastAsia"/>
          <w:sz w:val="30"/>
          <w:szCs w:val="30"/>
        </w:rPr>
        <w:t xml:space="preserve"> </w:t>
      </w:r>
    </w:p>
    <w:sectPr w:rsidR="00087496">
      <w:footerReference w:type="even" r:id="rId7"/>
      <w:footerReference w:type="default" r:id="rId8"/>
      <w:pgSz w:w="11906" w:h="16838"/>
      <w:pgMar w:top="1701" w:right="1474" w:bottom="147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9C2" w:rsidRDefault="008219C2">
      <w:r>
        <w:separator/>
      </w:r>
    </w:p>
  </w:endnote>
  <w:endnote w:type="continuationSeparator" w:id="0">
    <w:p w:rsidR="008219C2" w:rsidRDefault="0082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4"/>
        <w:szCs w:val="24"/>
      </w:rPr>
      <w:id w:val="2982759"/>
      <w:docPartObj>
        <w:docPartGallery w:val="AutoText"/>
      </w:docPartObj>
    </w:sdtPr>
    <w:sdtEndPr/>
    <w:sdtContent>
      <w:p w:rsidR="00087496" w:rsidRDefault="008219C2">
        <w:pPr>
          <w:pStyle w:val="a5"/>
          <w:rPr>
            <w:rFonts w:ascii="宋体" w:eastAsia="宋体" w:hAnsi="宋体"/>
            <w:sz w:val="24"/>
            <w:szCs w:val="24"/>
          </w:rPr>
        </w:pPr>
        <w:r>
          <w:rPr>
            <w:rFonts w:ascii="宋体" w:eastAsia="宋体" w:hAnsi="宋体"/>
            <w:sz w:val="24"/>
            <w:szCs w:val="24"/>
          </w:rPr>
          <w:fldChar w:fldCharType="begin"/>
        </w:r>
        <w:r>
          <w:rPr>
            <w:rFonts w:ascii="宋体" w:eastAsia="宋体" w:hAnsi="宋体"/>
            <w:sz w:val="24"/>
            <w:szCs w:val="24"/>
          </w:rPr>
          <w:instrText xml:space="preserve"> PAGE   \* MERGEFORMA</w:instrText>
        </w:r>
        <w:r>
          <w:rPr>
            <w:rFonts w:ascii="宋体" w:eastAsia="宋体" w:hAnsi="宋体"/>
            <w:sz w:val="24"/>
            <w:szCs w:val="24"/>
          </w:rPr>
          <w:instrText xml:space="preserve">T </w:instrText>
        </w:r>
        <w:r>
          <w:rPr>
            <w:rFonts w:ascii="宋体" w:eastAsia="宋体" w:hAnsi="宋体"/>
            <w:sz w:val="24"/>
            <w:szCs w:val="24"/>
          </w:rPr>
          <w:fldChar w:fldCharType="separate"/>
        </w:r>
        <w:r w:rsidR="00F27126" w:rsidRPr="00F27126">
          <w:rPr>
            <w:rFonts w:ascii="宋体" w:eastAsia="宋体" w:hAnsi="宋体"/>
            <w:noProof/>
            <w:sz w:val="24"/>
            <w:szCs w:val="24"/>
            <w:lang w:val="zh-CN"/>
          </w:rPr>
          <w:t>-</w:t>
        </w:r>
        <w:r w:rsidR="00F27126">
          <w:rPr>
            <w:rFonts w:ascii="宋体" w:eastAsia="宋体" w:hAnsi="宋体"/>
            <w:noProof/>
            <w:sz w:val="24"/>
            <w:szCs w:val="24"/>
          </w:rPr>
          <w:t xml:space="preserve"> 8 -</w:t>
        </w:r>
        <w:r>
          <w:rPr>
            <w:rFonts w:ascii="宋体" w:eastAsia="宋体" w:hAnsi="宋体"/>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4"/>
        <w:szCs w:val="24"/>
      </w:rPr>
      <w:id w:val="2982755"/>
      <w:docPartObj>
        <w:docPartGallery w:val="AutoText"/>
      </w:docPartObj>
    </w:sdtPr>
    <w:sdtEndPr/>
    <w:sdtContent>
      <w:p w:rsidR="00087496" w:rsidRDefault="008219C2">
        <w:pPr>
          <w:pStyle w:val="a5"/>
          <w:jc w:val="right"/>
          <w:rPr>
            <w:rFonts w:ascii="宋体" w:eastAsia="宋体" w:hAnsi="宋体"/>
            <w:sz w:val="24"/>
            <w:szCs w:val="24"/>
          </w:rPr>
        </w:pPr>
        <w:r>
          <w:rPr>
            <w:rFonts w:ascii="宋体" w:eastAsia="宋体" w:hAnsi="宋体"/>
            <w:sz w:val="24"/>
            <w:szCs w:val="24"/>
          </w:rPr>
          <w:fldChar w:fldCharType="begin"/>
        </w:r>
        <w:r>
          <w:rPr>
            <w:rFonts w:ascii="宋体" w:eastAsia="宋体" w:hAnsi="宋体"/>
            <w:sz w:val="24"/>
            <w:szCs w:val="24"/>
          </w:rPr>
          <w:instrText xml:space="preserve"> PAGE   \* MERGEFORMAT </w:instrText>
        </w:r>
        <w:r>
          <w:rPr>
            <w:rFonts w:ascii="宋体" w:eastAsia="宋体" w:hAnsi="宋体"/>
            <w:sz w:val="24"/>
            <w:szCs w:val="24"/>
          </w:rPr>
          <w:fldChar w:fldCharType="separate"/>
        </w:r>
        <w:r w:rsidR="00F27126" w:rsidRPr="00F27126">
          <w:rPr>
            <w:rFonts w:ascii="宋体" w:eastAsia="宋体" w:hAnsi="宋体"/>
            <w:noProof/>
            <w:sz w:val="24"/>
            <w:szCs w:val="24"/>
            <w:lang w:val="zh-CN"/>
          </w:rPr>
          <w:t>-</w:t>
        </w:r>
        <w:r w:rsidR="00F27126">
          <w:rPr>
            <w:rFonts w:ascii="宋体" w:eastAsia="宋体" w:hAnsi="宋体"/>
            <w:noProof/>
            <w:sz w:val="24"/>
            <w:szCs w:val="24"/>
          </w:rPr>
          <w:t xml:space="preserve"> 9 -</w:t>
        </w:r>
        <w:r>
          <w:rPr>
            <w:rFonts w:ascii="宋体" w:eastAsia="宋体" w:hAnsi="宋体"/>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9C2" w:rsidRDefault="008219C2">
      <w:r>
        <w:separator/>
      </w:r>
    </w:p>
  </w:footnote>
  <w:footnote w:type="continuationSeparator" w:id="0">
    <w:p w:rsidR="008219C2" w:rsidRDefault="00821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4NmE5ODFhY2Q0NDliY2E1NDY0MmZiYzE0MDhkMDQifQ=="/>
  </w:docVars>
  <w:rsids>
    <w:rsidRoot w:val="001A5E3B"/>
    <w:rsid w:val="000003E1"/>
    <w:rsid w:val="00022626"/>
    <w:rsid w:val="00032F24"/>
    <w:rsid w:val="000557A9"/>
    <w:rsid w:val="00056C02"/>
    <w:rsid w:val="00057D91"/>
    <w:rsid w:val="000642C6"/>
    <w:rsid w:val="0006611C"/>
    <w:rsid w:val="000844D9"/>
    <w:rsid w:val="00086C1D"/>
    <w:rsid w:val="00087496"/>
    <w:rsid w:val="000B5FD4"/>
    <w:rsid w:val="000C7066"/>
    <w:rsid w:val="000E1DA2"/>
    <w:rsid w:val="00101399"/>
    <w:rsid w:val="0011704F"/>
    <w:rsid w:val="00117511"/>
    <w:rsid w:val="001373AC"/>
    <w:rsid w:val="00156E4F"/>
    <w:rsid w:val="00164CC8"/>
    <w:rsid w:val="001702DF"/>
    <w:rsid w:val="001A5E3B"/>
    <w:rsid w:val="001A7153"/>
    <w:rsid w:val="001D45E2"/>
    <w:rsid w:val="00211E04"/>
    <w:rsid w:val="00250883"/>
    <w:rsid w:val="00253D70"/>
    <w:rsid w:val="00271442"/>
    <w:rsid w:val="00285F3B"/>
    <w:rsid w:val="00292BAD"/>
    <w:rsid w:val="002B4AE6"/>
    <w:rsid w:val="002B735A"/>
    <w:rsid w:val="002D37C6"/>
    <w:rsid w:val="002E6EC8"/>
    <w:rsid w:val="00307E60"/>
    <w:rsid w:val="00314796"/>
    <w:rsid w:val="0034196B"/>
    <w:rsid w:val="003B3390"/>
    <w:rsid w:val="003B3E9C"/>
    <w:rsid w:val="003B654A"/>
    <w:rsid w:val="003F1624"/>
    <w:rsid w:val="00411837"/>
    <w:rsid w:val="00434854"/>
    <w:rsid w:val="004424B8"/>
    <w:rsid w:val="004A4EF5"/>
    <w:rsid w:val="004F478B"/>
    <w:rsid w:val="004F50DA"/>
    <w:rsid w:val="0051228B"/>
    <w:rsid w:val="00517C79"/>
    <w:rsid w:val="00524F65"/>
    <w:rsid w:val="00543D15"/>
    <w:rsid w:val="00555084"/>
    <w:rsid w:val="00555E70"/>
    <w:rsid w:val="00557BE0"/>
    <w:rsid w:val="005938BF"/>
    <w:rsid w:val="005C4589"/>
    <w:rsid w:val="005C45CE"/>
    <w:rsid w:val="005D7B26"/>
    <w:rsid w:val="005E4B55"/>
    <w:rsid w:val="00613B09"/>
    <w:rsid w:val="006444D4"/>
    <w:rsid w:val="00652495"/>
    <w:rsid w:val="00675CBD"/>
    <w:rsid w:val="0068372E"/>
    <w:rsid w:val="00686D37"/>
    <w:rsid w:val="006A4492"/>
    <w:rsid w:val="006D4A58"/>
    <w:rsid w:val="006D4AA7"/>
    <w:rsid w:val="006F7E47"/>
    <w:rsid w:val="00703A41"/>
    <w:rsid w:val="007072BB"/>
    <w:rsid w:val="0071004F"/>
    <w:rsid w:val="00725ACD"/>
    <w:rsid w:val="00730C2C"/>
    <w:rsid w:val="0073348D"/>
    <w:rsid w:val="00763845"/>
    <w:rsid w:val="00790A74"/>
    <w:rsid w:val="007F02D2"/>
    <w:rsid w:val="007F164B"/>
    <w:rsid w:val="008030D0"/>
    <w:rsid w:val="008036A7"/>
    <w:rsid w:val="008219C2"/>
    <w:rsid w:val="00824766"/>
    <w:rsid w:val="00824873"/>
    <w:rsid w:val="008267FA"/>
    <w:rsid w:val="00855299"/>
    <w:rsid w:val="00864743"/>
    <w:rsid w:val="0089767F"/>
    <w:rsid w:val="008B0959"/>
    <w:rsid w:val="008B6D11"/>
    <w:rsid w:val="008E185E"/>
    <w:rsid w:val="009363FD"/>
    <w:rsid w:val="00980046"/>
    <w:rsid w:val="009F5762"/>
    <w:rsid w:val="00A22E55"/>
    <w:rsid w:val="00A646D4"/>
    <w:rsid w:val="00A94B01"/>
    <w:rsid w:val="00AA7D09"/>
    <w:rsid w:val="00AB37ED"/>
    <w:rsid w:val="00AC19B5"/>
    <w:rsid w:val="00AE642E"/>
    <w:rsid w:val="00AF0450"/>
    <w:rsid w:val="00B01E44"/>
    <w:rsid w:val="00B053FB"/>
    <w:rsid w:val="00B128D4"/>
    <w:rsid w:val="00B403C3"/>
    <w:rsid w:val="00B515A7"/>
    <w:rsid w:val="00BC422C"/>
    <w:rsid w:val="00BD3F70"/>
    <w:rsid w:val="00BE0F71"/>
    <w:rsid w:val="00BE5B0D"/>
    <w:rsid w:val="00C36CBB"/>
    <w:rsid w:val="00C377FD"/>
    <w:rsid w:val="00C52368"/>
    <w:rsid w:val="00C550A9"/>
    <w:rsid w:val="00C71BD1"/>
    <w:rsid w:val="00C74DF7"/>
    <w:rsid w:val="00C82B4D"/>
    <w:rsid w:val="00CA39F9"/>
    <w:rsid w:val="00CA5370"/>
    <w:rsid w:val="00CB5B55"/>
    <w:rsid w:val="00CC4C95"/>
    <w:rsid w:val="00CC5641"/>
    <w:rsid w:val="00CE0448"/>
    <w:rsid w:val="00CE07E6"/>
    <w:rsid w:val="00CF459B"/>
    <w:rsid w:val="00D17FC0"/>
    <w:rsid w:val="00D32C2A"/>
    <w:rsid w:val="00D605EB"/>
    <w:rsid w:val="00D848B1"/>
    <w:rsid w:val="00DA728F"/>
    <w:rsid w:val="00DC5E6F"/>
    <w:rsid w:val="00E01989"/>
    <w:rsid w:val="00E4128F"/>
    <w:rsid w:val="00E64EF8"/>
    <w:rsid w:val="00E866BB"/>
    <w:rsid w:val="00E97BF7"/>
    <w:rsid w:val="00EA10A9"/>
    <w:rsid w:val="00EA4585"/>
    <w:rsid w:val="00F21E91"/>
    <w:rsid w:val="00F2272B"/>
    <w:rsid w:val="00F27126"/>
    <w:rsid w:val="00F2739A"/>
    <w:rsid w:val="00F323B3"/>
    <w:rsid w:val="00F364E5"/>
    <w:rsid w:val="00F376C9"/>
    <w:rsid w:val="00F648C4"/>
    <w:rsid w:val="00F76857"/>
    <w:rsid w:val="00F779FB"/>
    <w:rsid w:val="00F8237A"/>
    <w:rsid w:val="00F94C20"/>
    <w:rsid w:val="00FA198E"/>
    <w:rsid w:val="00FA2349"/>
    <w:rsid w:val="00FB2833"/>
    <w:rsid w:val="00FB55C8"/>
    <w:rsid w:val="00FC1F3C"/>
    <w:rsid w:val="00FD1932"/>
    <w:rsid w:val="00FF39F8"/>
    <w:rsid w:val="014C7C2B"/>
    <w:rsid w:val="05F23A3F"/>
    <w:rsid w:val="0A8C6E97"/>
    <w:rsid w:val="0B466459"/>
    <w:rsid w:val="112A0531"/>
    <w:rsid w:val="114D677E"/>
    <w:rsid w:val="126569D7"/>
    <w:rsid w:val="12762B59"/>
    <w:rsid w:val="139367E2"/>
    <w:rsid w:val="139F5747"/>
    <w:rsid w:val="13CF5E6A"/>
    <w:rsid w:val="15883A78"/>
    <w:rsid w:val="269A360B"/>
    <w:rsid w:val="27906EE8"/>
    <w:rsid w:val="2B230073"/>
    <w:rsid w:val="2FD1009E"/>
    <w:rsid w:val="313E4022"/>
    <w:rsid w:val="31540F86"/>
    <w:rsid w:val="31AD68E8"/>
    <w:rsid w:val="39176A00"/>
    <w:rsid w:val="41B45A71"/>
    <w:rsid w:val="45336CAD"/>
    <w:rsid w:val="47911848"/>
    <w:rsid w:val="487424BD"/>
    <w:rsid w:val="4A407EA2"/>
    <w:rsid w:val="4B643591"/>
    <w:rsid w:val="4F4C2994"/>
    <w:rsid w:val="54FF02B0"/>
    <w:rsid w:val="5CBF734C"/>
    <w:rsid w:val="5DA80011"/>
    <w:rsid w:val="5EFD5F0A"/>
    <w:rsid w:val="6481138B"/>
    <w:rsid w:val="64D8544F"/>
    <w:rsid w:val="668D5F30"/>
    <w:rsid w:val="6D5B09CB"/>
    <w:rsid w:val="736E484F"/>
    <w:rsid w:val="74615081"/>
    <w:rsid w:val="76774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F19A"/>
  <w15:docId w15:val="{C02486FA-C9F0-4C55-8C00-CCF1BF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sz w:val="18"/>
      <w:szCs w:val="18"/>
    </w:rPr>
  </w:style>
  <w:style w:type="character" w:customStyle="1" w:styleId="NormalCharacter">
    <w:name w:val="NormalCharacter"/>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69BB2-0C1E-403C-9B24-4673941CF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680</Words>
  <Characters>3877</Characters>
  <Application>Microsoft Office Word</Application>
  <DocSecurity>0</DocSecurity>
  <Lines>32</Lines>
  <Paragraphs>9</Paragraphs>
  <ScaleCrop>false</ScaleCrop>
  <Company>神州网信技术有限公司</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cp:lastPrinted>2022-10-08T01:31:00Z</cp:lastPrinted>
  <dcterms:created xsi:type="dcterms:W3CDTF">2022-10-10T07:20:00Z</dcterms:created>
  <dcterms:modified xsi:type="dcterms:W3CDTF">2022-10-18T07:50:00Z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0003BCB238F047F8A28ADD03C3FE622F</vt:lpwstr>
  </property>
</Properties>
</file>