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3AF3">
      <w:pPr>
        <w:widowControl/>
        <w:shd w:val="clear" w:color="auto" w:fill="FFFFFF"/>
        <w:spacing w:line="540" w:lineRule="exact"/>
        <w:jc w:val="both"/>
        <w:rPr>
          <w:rFonts w:ascii="方正小标宋简体" w:hAnsi="宋体" w:eastAsia="方正小标宋简体" w:cs="Helvetica"/>
          <w:color w:val="000000"/>
          <w:kern w:val="0"/>
          <w:sz w:val="44"/>
          <w:szCs w:val="44"/>
        </w:rPr>
      </w:pPr>
      <w:bookmarkStart w:id="0" w:name="_GoBack"/>
      <w:bookmarkEnd w:id="0"/>
    </w:p>
    <w:p w14:paraId="5FC98E3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0580A55">
      <w:pPr>
        <w:spacing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中共陕西省委党校（陕西行政学院）</w:t>
      </w:r>
    </w:p>
    <w:p w14:paraId="32424A21">
      <w:pPr>
        <w:spacing w:after="156" w:afterLines="50"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2025年下半年引进高层次人才岗位表</w:t>
      </w:r>
    </w:p>
    <w:tbl>
      <w:tblPr>
        <w:tblStyle w:val="3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25"/>
        <w:gridCol w:w="735"/>
        <w:gridCol w:w="4111"/>
        <w:gridCol w:w="709"/>
        <w:gridCol w:w="992"/>
        <w:gridCol w:w="850"/>
      </w:tblGrid>
      <w:tr w14:paraId="7D2A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7" w:type="dxa"/>
            <w:noWrap w:val="0"/>
            <w:vAlign w:val="center"/>
          </w:tcPr>
          <w:p w14:paraId="7AAAA9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1DDADF3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825" w:type="dxa"/>
            <w:noWrap w:val="0"/>
            <w:vAlign w:val="center"/>
          </w:tcPr>
          <w:p w14:paraId="38A806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68C48B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735" w:type="dxa"/>
            <w:noWrap w:val="0"/>
            <w:vAlign w:val="center"/>
          </w:tcPr>
          <w:p w14:paraId="24DD3B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136056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等级</w:t>
            </w:r>
          </w:p>
        </w:tc>
        <w:tc>
          <w:tcPr>
            <w:tcW w:w="4111" w:type="dxa"/>
            <w:noWrap w:val="0"/>
            <w:vAlign w:val="center"/>
          </w:tcPr>
          <w:p w14:paraId="65F756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709" w:type="dxa"/>
            <w:noWrap w:val="0"/>
            <w:vAlign w:val="center"/>
          </w:tcPr>
          <w:p w14:paraId="46D49AD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 w14:paraId="0E6554D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089387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850" w:type="dxa"/>
            <w:noWrap w:val="0"/>
            <w:vAlign w:val="center"/>
          </w:tcPr>
          <w:p w14:paraId="4512C97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  <w:p w14:paraId="568197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</w:t>
            </w:r>
          </w:p>
        </w:tc>
      </w:tr>
      <w:tr w14:paraId="6448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 w14:paraId="7ABA720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69580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专业技术人员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2CC11D2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专业技术十级及以上</w:t>
            </w:r>
          </w:p>
        </w:tc>
        <w:tc>
          <w:tcPr>
            <w:tcW w:w="4111" w:type="dxa"/>
            <w:noWrap w:val="0"/>
            <w:vAlign w:val="center"/>
          </w:tcPr>
          <w:p w14:paraId="5061DE0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中国哲学、</w:t>
            </w:r>
            <w:r>
              <w:rPr>
                <w:rFonts w:ascii="仿宋_GB2312" w:hAnsi="仿宋_GB2312" w:eastAsia="仿宋_GB2312" w:cs="仿宋_GB2312"/>
                <w:sz w:val="24"/>
              </w:rPr>
              <w:t>中国古代文学、中国近现代史</w:t>
            </w:r>
          </w:p>
        </w:tc>
        <w:tc>
          <w:tcPr>
            <w:tcW w:w="709" w:type="dxa"/>
            <w:noWrap w:val="0"/>
            <w:vAlign w:val="center"/>
          </w:tcPr>
          <w:p w14:paraId="04732A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2501CE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  <w:p w14:paraId="724C29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78110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</w:t>
            </w:r>
          </w:p>
          <w:p w14:paraId="52AC07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党员</w:t>
            </w:r>
          </w:p>
        </w:tc>
      </w:tr>
      <w:tr w14:paraId="6F8A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5A0A7B9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7F4E7D1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2B7755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69DA77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伦理学</w:t>
            </w:r>
          </w:p>
        </w:tc>
        <w:tc>
          <w:tcPr>
            <w:tcW w:w="709" w:type="dxa"/>
            <w:noWrap w:val="0"/>
            <w:vAlign w:val="center"/>
          </w:tcPr>
          <w:p w14:paraId="06C01C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10B010E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5CD563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7C2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645E8F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449B67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1D867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420428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政治经济学</w:t>
            </w:r>
          </w:p>
        </w:tc>
        <w:tc>
          <w:tcPr>
            <w:tcW w:w="709" w:type="dxa"/>
            <w:noWrap w:val="0"/>
            <w:vAlign w:val="center"/>
          </w:tcPr>
          <w:p w14:paraId="75FCBF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07BAA36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57BCF1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25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647E50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70C147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34C56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4AAFA1A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国民经济学</w:t>
            </w:r>
          </w:p>
        </w:tc>
        <w:tc>
          <w:tcPr>
            <w:tcW w:w="709" w:type="dxa"/>
            <w:noWrap w:val="0"/>
            <w:vAlign w:val="center"/>
          </w:tcPr>
          <w:p w14:paraId="6E4818E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1F45B6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0EF9689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DA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2E70B94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18E7D2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45473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213EA4FF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宪法与行政法学、刑法、诉讼法学</w:t>
            </w:r>
          </w:p>
        </w:tc>
        <w:tc>
          <w:tcPr>
            <w:tcW w:w="709" w:type="dxa"/>
            <w:noWrap w:val="0"/>
            <w:vAlign w:val="center"/>
          </w:tcPr>
          <w:p w14:paraId="3D33506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23E296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253E9C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00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60071A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40AC157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4484D24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2BBB84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政治学理论</w:t>
            </w:r>
          </w:p>
        </w:tc>
        <w:tc>
          <w:tcPr>
            <w:tcW w:w="709" w:type="dxa"/>
            <w:noWrap w:val="0"/>
            <w:vAlign w:val="center"/>
          </w:tcPr>
          <w:p w14:paraId="4C1369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6F607A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2BE247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13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2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6F3D46D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009EA7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5E2DDBC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79B6147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科学社会主义与共产主义运动</w:t>
            </w:r>
          </w:p>
        </w:tc>
        <w:tc>
          <w:tcPr>
            <w:tcW w:w="709" w:type="dxa"/>
            <w:noWrap w:val="0"/>
            <w:vAlign w:val="center"/>
          </w:tcPr>
          <w:p w14:paraId="627998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5721A0D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69DA53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E7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105AC4B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7C3DFE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55E011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6434CAC3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中共党史（含党的学说与党的建设）</w:t>
            </w:r>
          </w:p>
        </w:tc>
        <w:tc>
          <w:tcPr>
            <w:tcW w:w="709" w:type="dxa"/>
            <w:noWrap w:val="0"/>
            <w:vAlign w:val="center"/>
          </w:tcPr>
          <w:p w14:paraId="62DE12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5C015AB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7F4E4C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29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54308A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7F69B6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5069F49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5529FBF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社会学</w:t>
            </w:r>
          </w:p>
        </w:tc>
        <w:tc>
          <w:tcPr>
            <w:tcW w:w="709" w:type="dxa"/>
            <w:noWrap w:val="0"/>
            <w:vAlign w:val="center"/>
          </w:tcPr>
          <w:p w14:paraId="518887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6E253F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67D509A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F7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1D084C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15F387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386889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73278562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马克思主义基本原理、马克思主义中国化研究</w:t>
            </w:r>
          </w:p>
        </w:tc>
        <w:tc>
          <w:tcPr>
            <w:tcW w:w="709" w:type="dxa"/>
            <w:noWrap w:val="0"/>
            <w:vAlign w:val="center"/>
          </w:tcPr>
          <w:p w14:paraId="4DB36A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1D97C7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6B469A4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96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0624E2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5F68DEC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30043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33F0F2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纪检监察学</w:t>
            </w:r>
          </w:p>
        </w:tc>
        <w:tc>
          <w:tcPr>
            <w:tcW w:w="709" w:type="dxa"/>
            <w:noWrap w:val="0"/>
            <w:vAlign w:val="center"/>
          </w:tcPr>
          <w:p w14:paraId="236FE3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2C0AB8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58F80E6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004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 w14:paraId="5A0C46A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3ACFD96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8D8B2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21644F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公共管理（应急管理方向）</w:t>
            </w:r>
          </w:p>
        </w:tc>
        <w:tc>
          <w:tcPr>
            <w:tcW w:w="709" w:type="dxa"/>
            <w:noWrap w:val="0"/>
            <w:vAlign w:val="center"/>
          </w:tcPr>
          <w:p w14:paraId="78B6BA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4DC054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090EE54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BAE1377">
      <w:pPr>
        <w:spacing w:line="600" w:lineRule="exact"/>
        <w:rPr>
          <w:rFonts w:hint="eastAsia" w:ascii="仿宋_GB2312" w:hAnsi="等线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0EFD"/>
    <w:rsid w:val="0D6677E3"/>
    <w:rsid w:val="11A33EA1"/>
    <w:rsid w:val="3CB743DE"/>
    <w:rsid w:val="4EB3158A"/>
    <w:rsid w:val="4FD33B68"/>
    <w:rsid w:val="54486A64"/>
    <w:rsid w:val="557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889</Characters>
  <Lines>0</Lines>
  <Paragraphs>0</Paragraphs>
  <TotalTime>2275</TotalTime>
  <ScaleCrop>false</ScaleCrop>
  <LinksUpToDate>false</LinksUpToDate>
  <CharactersWithSpaces>957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2025-10-09T08:13:00Z</dcterms:created>
  <dc:creator>Administrator</dc:creator>
  <cp:lastModifiedBy>WPS_354855452</cp:lastModifiedBy>
  <cp:lastPrinted>2025-10-15T08:43:00Z</cp:lastPrinted>
  <dcterms:modified xsi:type="dcterms:W3CDTF">2025-10-17T07:34:37Z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eyJoZGlkIjoiYmUxNTM2ZjMyZTRlNGZiNzhmMDQzNzYwMGZlODdhODkiLCJ1c2VySWQiOiIzNTQ4NTU0NTIifQ==</vt:lpwstr>
  </property>
  <property fmtid="{D5CDD505-2E9C-101B-9397-08002B2CF9AE}" pid="4" name="ICV">
    <vt:lpwstr>6F191A0913C54BA3A62A829A1F9FDC95_13</vt:lpwstr>
  </property>
</Properties>
</file>