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1" w:after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48"/>
          <w:szCs w:val="4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8"/>
          <w:szCs w:val="48"/>
          <w:lang w:val="en-US" w:eastAsia="zh-CN"/>
        </w:rPr>
        <w:t>全省党校系统第31次理论研讨会征文统计目录表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1" w:afterLines="5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 xml:space="preserve">单位公章：        地址：                              联系电话：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联系人：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551"/>
        <w:gridCol w:w="950"/>
        <w:gridCol w:w="7134"/>
        <w:gridCol w:w="1513"/>
        <w:gridCol w:w="1513"/>
        <w:gridCol w:w="1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55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编号</w:t>
            </w:r>
          </w:p>
        </w:tc>
        <w:tc>
          <w:tcPr>
            <w:tcW w:w="9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713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论文题目</w:t>
            </w:r>
          </w:p>
        </w:tc>
        <w:tc>
          <w:tcPr>
            <w:tcW w:w="151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作者</w:t>
            </w:r>
          </w:p>
        </w:tc>
        <w:tc>
          <w:tcPr>
            <w:tcW w:w="151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评审费用</w:t>
            </w:r>
          </w:p>
        </w:tc>
        <w:tc>
          <w:tcPr>
            <w:tcW w:w="151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55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713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1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1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1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55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713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1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1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1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55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713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1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1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1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55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713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1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1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1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55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713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1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1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1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55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713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1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1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1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55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713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1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1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1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55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713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1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1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1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注：编号栏由省委党校统一填写，其他栏目由申报单位填写。</w:t>
      </w:r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汉仪旗黑-55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FB7CEB"/>
    <w:rsid w:val="4FFB7CE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2017-01-11T01:34:00Z</dcterms:created>
  <dc:creator>Administrator</dc:creator>
  <cp:lastModifiedBy>Administrator</cp:lastModifiedBy>
  <dcterms:modified xsi:type="dcterms:W3CDTF">2017-01-11T01:47:35Z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